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B78" w:rsidRDefault="007A6BB0" w:rsidP="00EB739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666750</wp:posOffset>
                      </wp:positionV>
                      <wp:extent cx="1097280" cy="274320"/>
                      <wp:effectExtent l="0" t="1905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EAA" w:rsidRPr="009D196C" w:rsidRDefault="009A5EAA">
                                  <w:pP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</w:pPr>
                                  <w:r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Nr. </w:t>
                                  </w:r>
                                  <w:r w:rsidR="00664C40" w:rsidRPr="00664C40">
                                    <w:rPr>
                                      <w:rFonts w:ascii="RotisSansSerif" w:hAnsi="RotisSansSerif"/>
                                      <w:sz w:val="20"/>
                                    </w:rPr>
                                    <w:t>08</w:t>
                                  </w:r>
                                  <w:r w:rsidR="0028578D"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/201</w:t>
                                  </w:r>
                                  <w:r w:rsidR="009D4D01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2pt;margin-top:52.5pt;width:86.4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" o:allowincell="f" stroked="f">
                      <v:textbox>
                        <w:txbxContent>
                          <w:p w:rsidR="009A5EAA" w:rsidRPr="009D196C" w:rsidRDefault="009A5EAA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Nr. </w:t>
                            </w:r>
                            <w:r w:rsidR="00664C40" w:rsidRPr="00664C40">
                              <w:rPr>
                                <w:rFonts w:ascii="RotisSansSerif" w:hAnsi="RotisSansSerif"/>
                                <w:sz w:val="20"/>
                              </w:rPr>
                              <w:t>08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/201</w:t>
                            </w:r>
                            <w:r w:rsidR="009D4D01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:rsidR="00111B78" w:rsidRDefault="00111B78">
      <w:pPr>
        <w:pStyle w:val="berschrift2"/>
        <w:rPr>
          <w:sz w:val="19"/>
        </w:rPr>
      </w:pPr>
    </w:p>
    <w:p w:rsidR="00E45FC5" w:rsidRDefault="00C35229" w:rsidP="00E45FC5">
      <w:pPr>
        <w:ind w:right="1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Personalie: </w:t>
      </w:r>
      <w:r w:rsidR="00DE668E">
        <w:rPr>
          <w:rFonts w:ascii="Arial Narrow" w:hAnsi="Arial Narrow"/>
          <w:b/>
          <w:sz w:val="28"/>
        </w:rPr>
        <w:t xml:space="preserve">Ediz Kiratli </w:t>
      </w:r>
      <w:r>
        <w:rPr>
          <w:rFonts w:ascii="Arial Narrow" w:hAnsi="Arial Narrow"/>
          <w:b/>
          <w:sz w:val="28"/>
        </w:rPr>
        <w:t xml:space="preserve">wird </w:t>
      </w:r>
      <w:r w:rsidR="00DE668E">
        <w:rPr>
          <w:rFonts w:ascii="Arial Narrow" w:hAnsi="Arial Narrow"/>
          <w:b/>
          <w:sz w:val="28"/>
        </w:rPr>
        <w:t xml:space="preserve">neuer Büro- und Vertriebsleiter bei eResult </w:t>
      </w:r>
      <w:r>
        <w:rPr>
          <w:rFonts w:ascii="Arial Narrow" w:hAnsi="Arial Narrow"/>
          <w:b/>
          <w:sz w:val="28"/>
        </w:rPr>
        <w:t>in Hamburg</w:t>
      </w:r>
    </w:p>
    <w:p w:rsidR="00C24E2C" w:rsidRPr="00B35EC0" w:rsidRDefault="00DE668E" w:rsidP="00E2370C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6"/>
          <w:szCs w:val="26"/>
        </w:rPr>
        <w:t xml:space="preserve">Mit Ediz Kiratli bestimmt </w:t>
      </w:r>
      <w:r w:rsidR="002A76C5">
        <w:rPr>
          <w:rFonts w:ascii="Arial Narrow" w:hAnsi="Arial Narrow"/>
          <w:i/>
          <w:sz w:val="26"/>
          <w:szCs w:val="26"/>
        </w:rPr>
        <w:t xml:space="preserve">ab sofort </w:t>
      </w:r>
      <w:r>
        <w:rPr>
          <w:rFonts w:ascii="Arial Narrow" w:hAnsi="Arial Narrow"/>
          <w:i/>
          <w:sz w:val="26"/>
          <w:szCs w:val="26"/>
        </w:rPr>
        <w:t xml:space="preserve">ein erfahrener </w:t>
      </w:r>
      <w:r w:rsidR="002A76C5">
        <w:rPr>
          <w:rFonts w:ascii="Arial Narrow" w:hAnsi="Arial Narrow"/>
          <w:i/>
          <w:sz w:val="26"/>
          <w:szCs w:val="26"/>
        </w:rPr>
        <w:t xml:space="preserve">Senior UX-Consultant den </w:t>
      </w:r>
      <w:r>
        <w:rPr>
          <w:rFonts w:ascii="Arial Narrow" w:hAnsi="Arial Narrow"/>
          <w:i/>
          <w:sz w:val="26"/>
          <w:szCs w:val="26"/>
        </w:rPr>
        <w:t xml:space="preserve">erfolgreichen </w:t>
      </w:r>
      <w:r w:rsidR="002A76C5">
        <w:rPr>
          <w:rFonts w:ascii="Arial Narrow" w:hAnsi="Arial Narrow"/>
          <w:i/>
          <w:sz w:val="26"/>
          <w:szCs w:val="26"/>
        </w:rPr>
        <w:t>Kurs im Büro Hamburg und sorgt für frischen Wind im Vertriebsteam Norddeutschland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E21CC8">
        <w:rPr>
          <w:rFonts w:ascii="Arial Narrow" w:hAnsi="Arial Narrow"/>
          <w:i/>
          <w:sz w:val="26"/>
          <w:szCs w:val="26"/>
        </w:rPr>
        <w:t xml:space="preserve"> </w:t>
      </w:r>
    </w:p>
    <w:p w:rsidR="00EB714C" w:rsidRDefault="00111B78" w:rsidP="00BA59AF">
      <w:pPr>
        <w:ind w:right="10"/>
        <w:jc w:val="both"/>
        <w:rPr>
          <w:rFonts w:ascii="Arial Narrow" w:hAnsi="Arial Narrow"/>
          <w:i/>
          <w:sz w:val="20"/>
        </w:rPr>
      </w:pPr>
      <w:r w:rsidRPr="00805527">
        <w:rPr>
          <w:rFonts w:ascii="Arial Narrow" w:hAnsi="Arial Narrow"/>
          <w:i/>
          <w:sz w:val="20"/>
        </w:rPr>
        <w:t>(</w:t>
      </w:r>
      <w:r w:rsidR="00AA7835">
        <w:rPr>
          <w:rFonts w:ascii="Arial Narrow" w:hAnsi="Arial Narrow"/>
          <w:i/>
          <w:sz w:val="20"/>
        </w:rPr>
        <w:t>Hamburg</w:t>
      </w:r>
      <w:r w:rsidR="008A2831">
        <w:rPr>
          <w:rFonts w:ascii="Arial Narrow" w:hAnsi="Arial Narrow"/>
          <w:i/>
          <w:sz w:val="20"/>
        </w:rPr>
        <w:t>/</w:t>
      </w:r>
      <w:r w:rsidRPr="00CF1EF5">
        <w:rPr>
          <w:rFonts w:ascii="Arial Narrow" w:hAnsi="Arial Narrow"/>
          <w:i/>
          <w:sz w:val="20"/>
        </w:rPr>
        <w:t>Göttingen</w:t>
      </w:r>
      <w:r w:rsidR="00A4465A" w:rsidRPr="00CF1EF5">
        <w:rPr>
          <w:rFonts w:ascii="Arial Narrow" w:hAnsi="Arial Narrow"/>
          <w:i/>
          <w:sz w:val="20"/>
        </w:rPr>
        <w:t>,</w:t>
      </w:r>
      <w:r w:rsidR="00DF36C6">
        <w:rPr>
          <w:rFonts w:ascii="Arial Narrow" w:hAnsi="Arial Narrow"/>
          <w:i/>
          <w:sz w:val="20"/>
        </w:rPr>
        <w:fldChar w:fldCharType="begin"/>
      </w:r>
      <w:r w:rsidR="00DF36C6">
        <w:rPr>
          <w:rFonts w:ascii="Arial Narrow" w:hAnsi="Arial Narrow"/>
          <w:i/>
          <w:sz w:val="20"/>
        </w:rPr>
        <w:instrText xml:space="preserve"> CREATEDATE  \@ "dd.MM.yyyy"  \* MERGEFORMAT </w:instrText>
      </w:r>
      <w:r w:rsidR="00DF36C6">
        <w:rPr>
          <w:rFonts w:ascii="Arial Narrow" w:hAnsi="Arial Narrow"/>
          <w:i/>
          <w:sz w:val="20"/>
        </w:rPr>
        <w:fldChar w:fldCharType="separate"/>
      </w:r>
      <w:r w:rsidR="00DE668E">
        <w:rPr>
          <w:rFonts w:ascii="Arial Narrow" w:hAnsi="Arial Narrow"/>
          <w:i/>
          <w:noProof/>
          <w:sz w:val="20"/>
        </w:rPr>
        <w:t>2</w:t>
      </w:r>
      <w:r w:rsidR="00D16914">
        <w:rPr>
          <w:rFonts w:ascii="Arial Narrow" w:hAnsi="Arial Narrow"/>
          <w:i/>
          <w:noProof/>
          <w:sz w:val="20"/>
        </w:rPr>
        <w:t>6</w:t>
      </w:r>
      <w:r w:rsidR="00DE668E">
        <w:rPr>
          <w:rFonts w:ascii="Arial Narrow" w:hAnsi="Arial Narrow"/>
          <w:i/>
          <w:noProof/>
          <w:sz w:val="20"/>
        </w:rPr>
        <w:t>.05</w:t>
      </w:r>
      <w:r w:rsidR="00DF36C6">
        <w:rPr>
          <w:rFonts w:ascii="Arial Narrow" w:hAnsi="Arial Narrow"/>
          <w:i/>
          <w:noProof/>
          <w:sz w:val="20"/>
        </w:rPr>
        <w:t>.2016</w:t>
      </w:r>
      <w:r w:rsidR="00DF36C6">
        <w:rPr>
          <w:rFonts w:ascii="Arial Narrow" w:hAnsi="Arial Narrow"/>
          <w:i/>
          <w:sz w:val="20"/>
        </w:rPr>
        <w:fldChar w:fldCharType="end"/>
      </w:r>
      <w:r w:rsidR="00E95AEA" w:rsidRPr="00CF1EF5">
        <w:rPr>
          <w:rFonts w:ascii="Arial Narrow" w:hAnsi="Arial Narrow"/>
          <w:i/>
          <w:sz w:val="20"/>
        </w:rPr>
        <w:t>).</w:t>
      </w:r>
    </w:p>
    <w:p w:rsidR="00E45FC5" w:rsidRDefault="00E45FC5" w:rsidP="008A2831">
      <w:pPr>
        <w:ind w:right="10"/>
        <w:jc w:val="both"/>
        <w:rPr>
          <w:rFonts w:ascii="Arial Narrow" w:hAnsi="Arial Narrow"/>
          <w:szCs w:val="22"/>
        </w:rPr>
      </w:pPr>
    </w:p>
    <w:p w:rsidR="00DE668E" w:rsidRPr="002A76C5" w:rsidRDefault="00337100" w:rsidP="008A2831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Ediz Kiratli, </w:t>
      </w:r>
      <w:r w:rsidR="002A76C5">
        <w:rPr>
          <w:rFonts w:ascii="Arial Narrow" w:hAnsi="Arial Narrow"/>
          <w:szCs w:val="22"/>
        </w:rPr>
        <w:t xml:space="preserve">ein </w:t>
      </w:r>
      <w:r>
        <w:rPr>
          <w:rFonts w:ascii="Arial Narrow" w:hAnsi="Arial Narrow"/>
          <w:szCs w:val="22"/>
        </w:rPr>
        <w:t xml:space="preserve">erfahrener </w:t>
      </w:r>
      <w:r w:rsidRPr="002A76C5">
        <w:rPr>
          <w:rFonts w:ascii="Arial Narrow" w:hAnsi="Arial Narrow"/>
          <w:szCs w:val="22"/>
        </w:rPr>
        <w:t>Senior User Experience</w:t>
      </w:r>
      <w:r w:rsidR="002A76C5">
        <w:rPr>
          <w:rFonts w:ascii="Arial Narrow" w:hAnsi="Arial Narrow"/>
          <w:szCs w:val="22"/>
        </w:rPr>
        <w:t>-C</w:t>
      </w:r>
      <w:r w:rsidRPr="002A76C5">
        <w:rPr>
          <w:rFonts w:ascii="Arial Narrow" w:hAnsi="Arial Narrow"/>
          <w:szCs w:val="22"/>
        </w:rPr>
        <w:t>onsultant, übernimmt die Büro- und Vertrieb</w:t>
      </w:r>
      <w:r w:rsidR="00E521D1" w:rsidRPr="002A76C5">
        <w:rPr>
          <w:rFonts w:ascii="Arial Narrow" w:hAnsi="Arial Narrow"/>
          <w:szCs w:val="22"/>
        </w:rPr>
        <w:t>s</w:t>
      </w:r>
      <w:r w:rsidRPr="002A76C5">
        <w:rPr>
          <w:rFonts w:ascii="Arial Narrow" w:hAnsi="Arial Narrow"/>
          <w:szCs w:val="22"/>
        </w:rPr>
        <w:t>leitung</w:t>
      </w:r>
      <w:r w:rsidR="004A2973">
        <w:rPr>
          <w:rFonts w:ascii="Arial Narrow" w:hAnsi="Arial Narrow"/>
          <w:szCs w:val="22"/>
        </w:rPr>
        <w:t xml:space="preserve"> Nord </w:t>
      </w:r>
      <w:r w:rsidR="00E521D1" w:rsidRPr="002A76C5">
        <w:rPr>
          <w:rFonts w:ascii="Arial Narrow" w:hAnsi="Arial Narrow"/>
          <w:szCs w:val="22"/>
        </w:rPr>
        <w:t xml:space="preserve">bei eResult in Hamburg. Als internationale </w:t>
      </w:r>
      <w:proofErr w:type="spellStart"/>
      <w:r w:rsidR="002A76C5" w:rsidRPr="002A76C5">
        <w:rPr>
          <w:rFonts w:ascii="Arial Narrow" w:hAnsi="Arial Narrow"/>
          <w:szCs w:val="22"/>
        </w:rPr>
        <w:t>Full</w:t>
      </w:r>
      <w:proofErr w:type="spellEnd"/>
      <w:r w:rsidR="002A76C5" w:rsidRPr="002A76C5">
        <w:rPr>
          <w:rFonts w:ascii="Arial Narrow" w:hAnsi="Arial Narrow"/>
          <w:szCs w:val="22"/>
        </w:rPr>
        <w:t xml:space="preserve">-Service User Experience-Agentur </w:t>
      </w:r>
      <w:r w:rsidR="00E521D1" w:rsidRPr="002A76C5">
        <w:rPr>
          <w:rFonts w:ascii="Arial Narrow" w:hAnsi="Arial Narrow"/>
          <w:szCs w:val="22"/>
        </w:rPr>
        <w:t xml:space="preserve">ist eResult in Deutschland an insgesamt sechs Standorten vertreten und bietet seit über 15 Jahren Beratung und Optimierung </w:t>
      </w:r>
      <w:r w:rsidR="002A76C5">
        <w:rPr>
          <w:rFonts w:ascii="Arial Narrow" w:hAnsi="Arial Narrow"/>
          <w:szCs w:val="22"/>
        </w:rPr>
        <w:t xml:space="preserve">für </w:t>
      </w:r>
      <w:r w:rsidR="00E521D1" w:rsidRPr="002A76C5">
        <w:rPr>
          <w:rFonts w:ascii="Arial Narrow" w:hAnsi="Arial Narrow"/>
          <w:szCs w:val="22"/>
        </w:rPr>
        <w:t xml:space="preserve">alle Arten von User Interfaces an. </w:t>
      </w:r>
      <w:r w:rsidRPr="002A76C5">
        <w:rPr>
          <w:rFonts w:ascii="Arial Narrow" w:hAnsi="Arial Narrow"/>
          <w:szCs w:val="22"/>
        </w:rPr>
        <w:t xml:space="preserve"> </w:t>
      </w:r>
    </w:p>
    <w:p w:rsidR="002A76C5" w:rsidRDefault="002A76C5" w:rsidP="002A76C5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Herr Ediz Kiratli, bereits seit März 2014 a</w:t>
      </w:r>
      <w:r w:rsidR="00337100" w:rsidRPr="002A76C5">
        <w:rPr>
          <w:rFonts w:ascii="Arial Narrow" w:hAnsi="Arial Narrow"/>
          <w:szCs w:val="22"/>
        </w:rPr>
        <w:t>ls</w:t>
      </w:r>
      <w:r>
        <w:rPr>
          <w:rFonts w:ascii="Arial Narrow" w:hAnsi="Arial Narrow"/>
          <w:szCs w:val="22"/>
        </w:rPr>
        <w:t xml:space="preserve"> Senior User Experience Consultant für eResult tätig, folgt damit auf </w:t>
      </w:r>
      <w:r w:rsidR="00337100" w:rsidRPr="002A76C5">
        <w:rPr>
          <w:rFonts w:ascii="Arial Narrow" w:hAnsi="Arial Narrow"/>
          <w:szCs w:val="22"/>
        </w:rPr>
        <w:t>An</w:t>
      </w:r>
      <w:bookmarkStart w:id="0" w:name="_GoBack"/>
      <w:bookmarkEnd w:id="0"/>
      <w:r w:rsidR="00337100" w:rsidRPr="002A76C5">
        <w:rPr>
          <w:rFonts w:ascii="Arial Narrow" w:hAnsi="Arial Narrow"/>
          <w:szCs w:val="22"/>
        </w:rPr>
        <w:t>ja Weitemeyer</w:t>
      </w:r>
      <w:r>
        <w:rPr>
          <w:rFonts w:ascii="Arial Narrow" w:hAnsi="Arial Narrow"/>
          <w:szCs w:val="22"/>
        </w:rPr>
        <w:t>.</w:t>
      </w:r>
    </w:p>
    <w:p w:rsidR="00C17480" w:rsidRDefault="00C17480" w:rsidP="00C17480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Als Unit-Leiter Nord übernimmt Kiratli die Kundenbetreuung im norddeutschen Raum </w:t>
      </w:r>
      <w:r w:rsidRPr="002E6956">
        <w:rPr>
          <w:rFonts w:ascii="Arial Narrow" w:hAnsi="Arial Narrow"/>
          <w:szCs w:val="22"/>
        </w:rPr>
        <w:t xml:space="preserve">sowie Berlin und Brandenburg. </w:t>
      </w:r>
    </w:p>
    <w:p w:rsidR="00664C40" w:rsidRPr="002E6956" w:rsidRDefault="00664C40" w:rsidP="00C17480">
      <w:pPr>
        <w:rPr>
          <w:rFonts w:ascii="Arial Narrow" w:hAnsi="Arial Narrow"/>
          <w:szCs w:val="22"/>
        </w:rPr>
      </w:pPr>
    </w:p>
    <w:p w:rsidR="007946F7" w:rsidRPr="00C17480" w:rsidRDefault="007946F7" w:rsidP="007946F7">
      <w:pPr>
        <w:jc w:val="both"/>
        <w:rPr>
          <w:rFonts w:ascii="Arial Narrow" w:hAnsi="Arial Narrow"/>
          <w:b/>
        </w:rPr>
      </w:pPr>
      <w:r w:rsidRPr="00C17480">
        <w:rPr>
          <w:rFonts w:ascii="Arial Narrow" w:hAnsi="Arial Narrow"/>
          <w:b/>
        </w:rPr>
        <w:t>Breite Methodenerfahrung</w:t>
      </w:r>
      <w:r w:rsidR="00BB5FC7">
        <w:rPr>
          <w:rFonts w:ascii="Arial Narrow" w:hAnsi="Arial Narrow"/>
          <w:b/>
        </w:rPr>
        <w:t xml:space="preserve"> und langjährige UX-Erfahrung</w:t>
      </w:r>
    </w:p>
    <w:p w:rsidR="007946F7" w:rsidRPr="007946F7" w:rsidRDefault="007946F7" w:rsidP="007946F7">
      <w:pPr>
        <w:ind w:right="10"/>
        <w:jc w:val="both"/>
        <w:rPr>
          <w:rFonts w:ascii="Arial Narrow" w:hAnsi="Arial Narrow"/>
          <w:szCs w:val="22"/>
        </w:rPr>
      </w:pPr>
      <w:r w:rsidRPr="007946F7">
        <w:rPr>
          <w:rFonts w:ascii="Arial Narrow" w:hAnsi="Arial Narrow"/>
          <w:szCs w:val="22"/>
        </w:rPr>
        <w:t>Auf seinen bisherigen Stati</w:t>
      </w:r>
      <w:r w:rsidR="00BB5FC7">
        <w:rPr>
          <w:rFonts w:ascii="Arial Narrow" w:hAnsi="Arial Narrow"/>
          <w:szCs w:val="22"/>
        </w:rPr>
        <w:t xml:space="preserve">onen sammelte der studierte Diplom-Kaufmann </w:t>
      </w:r>
      <w:r w:rsidR="00F0440C">
        <w:rPr>
          <w:rFonts w:ascii="Arial Narrow" w:hAnsi="Arial Narrow"/>
          <w:szCs w:val="22"/>
        </w:rPr>
        <w:t xml:space="preserve">Ediz </w:t>
      </w:r>
      <w:r w:rsidR="00BB5FC7">
        <w:rPr>
          <w:rFonts w:ascii="Arial Narrow" w:hAnsi="Arial Narrow"/>
          <w:szCs w:val="22"/>
        </w:rPr>
        <w:t>Kiratli mehrere Jahre</w:t>
      </w:r>
      <w:r w:rsidRPr="007946F7">
        <w:rPr>
          <w:rFonts w:ascii="Arial Narrow" w:hAnsi="Arial Narrow"/>
          <w:szCs w:val="22"/>
        </w:rPr>
        <w:t xml:space="preserve"> Erfahrungen in quantitativen als auch qualitativen Methoden der Online-Forschung (GFK </w:t>
      </w:r>
      <w:proofErr w:type="spellStart"/>
      <w:r w:rsidRPr="007946F7">
        <w:rPr>
          <w:rFonts w:ascii="Arial Narrow" w:hAnsi="Arial Narrow"/>
          <w:szCs w:val="22"/>
        </w:rPr>
        <w:t>Sir</w:t>
      </w:r>
      <w:r w:rsidR="00F0440C">
        <w:rPr>
          <w:rFonts w:ascii="Arial Narrow" w:hAnsi="Arial Narrow"/>
          <w:szCs w:val="22"/>
        </w:rPr>
        <w:t>Val</w:t>
      </w:r>
      <w:r w:rsidRPr="007946F7">
        <w:rPr>
          <w:rFonts w:ascii="Arial Narrow" w:hAnsi="Arial Narrow"/>
          <w:szCs w:val="22"/>
        </w:rPr>
        <w:t>Use</w:t>
      </w:r>
      <w:proofErr w:type="spellEnd"/>
      <w:r w:rsidR="00BB5FC7">
        <w:rPr>
          <w:rFonts w:ascii="Arial Narrow" w:hAnsi="Arial Narrow"/>
          <w:szCs w:val="22"/>
        </w:rPr>
        <w:t xml:space="preserve"> und </w:t>
      </w:r>
      <w:r w:rsidR="00F0440C">
        <w:rPr>
          <w:rFonts w:ascii="Arial Narrow" w:hAnsi="Arial Narrow"/>
          <w:szCs w:val="22"/>
        </w:rPr>
        <w:t xml:space="preserve">GfK </w:t>
      </w:r>
      <w:proofErr w:type="spellStart"/>
      <w:r w:rsidR="00BB5FC7">
        <w:rPr>
          <w:rFonts w:ascii="Arial Narrow" w:hAnsi="Arial Narrow"/>
          <w:szCs w:val="22"/>
        </w:rPr>
        <w:t>nurago</w:t>
      </w:r>
      <w:proofErr w:type="spellEnd"/>
      <w:r w:rsidRPr="007946F7">
        <w:rPr>
          <w:rFonts w:ascii="Arial Narrow" w:hAnsi="Arial Narrow"/>
          <w:szCs w:val="22"/>
        </w:rPr>
        <w:t xml:space="preserve">). Dazu </w:t>
      </w:r>
      <w:r w:rsidR="00BB5FC7">
        <w:rPr>
          <w:rFonts w:ascii="Arial Narrow" w:hAnsi="Arial Narrow"/>
          <w:szCs w:val="22"/>
        </w:rPr>
        <w:t xml:space="preserve">zählen </w:t>
      </w:r>
      <w:r w:rsidRPr="007946F7">
        <w:rPr>
          <w:rFonts w:ascii="Arial Narrow" w:hAnsi="Arial Narrow"/>
          <w:szCs w:val="22"/>
        </w:rPr>
        <w:t xml:space="preserve">die vollständige Konzeption, Umsetzung und Auswertung von Panel- und </w:t>
      </w:r>
      <w:proofErr w:type="spellStart"/>
      <w:r w:rsidRPr="007946F7">
        <w:rPr>
          <w:rFonts w:ascii="Arial Narrow" w:hAnsi="Arial Narrow"/>
          <w:szCs w:val="22"/>
        </w:rPr>
        <w:t>Onsite</w:t>
      </w:r>
      <w:proofErr w:type="spellEnd"/>
      <w:r w:rsidRPr="007946F7">
        <w:rPr>
          <w:rFonts w:ascii="Arial Narrow" w:hAnsi="Arial Narrow"/>
          <w:szCs w:val="22"/>
        </w:rPr>
        <w:t>-Befragungen sowie die Umsetzung von klassischen Usability-Tests.</w:t>
      </w:r>
    </w:p>
    <w:p w:rsidR="007946F7" w:rsidRPr="007946F7" w:rsidRDefault="00BB5FC7" w:rsidP="007946F7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Im internationalen Projektgeschäft blickt er auf Erfahrungen als </w:t>
      </w:r>
      <w:r w:rsidR="007946F7" w:rsidRPr="007946F7">
        <w:rPr>
          <w:rFonts w:ascii="Arial Narrow" w:hAnsi="Arial Narrow"/>
          <w:szCs w:val="22"/>
        </w:rPr>
        <w:t xml:space="preserve">Projektmanager User Experience </w:t>
      </w:r>
      <w:r>
        <w:rPr>
          <w:rFonts w:ascii="Arial Narrow" w:hAnsi="Arial Narrow"/>
          <w:szCs w:val="22"/>
        </w:rPr>
        <w:t xml:space="preserve">für internationale </w:t>
      </w:r>
      <w:r w:rsidR="007946F7" w:rsidRPr="007946F7">
        <w:rPr>
          <w:rFonts w:ascii="Arial Narrow" w:hAnsi="Arial Narrow"/>
          <w:szCs w:val="22"/>
        </w:rPr>
        <w:t>Online Usability-Studien in den USA, der MENA-Region (</w:t>
      </w:r>
      <w:proofErr w:type="spellStart"/>
      <w:r w:rsidR="007946F7" w:rsidRPr="007946F7">
        <w:rPr>
          <w:rFonts w:ascii="Arial Narrow" w:hAnsi="Arial Narrow"/>
          <w:szCs w:val="22"/>
        </w:rPr>
        <w:t>Middle</w:t>
      </w:r>
      <w:proofErr w:type="spellEnd"/>
      <w:r w:rsidR="007946F7" w:rsidRPr="007946F7">
        <w:rPr>
          <w:rFonts w:ascii="Arial Narrow" w:hAnsi="Arial Narrow"/>
          <w:szCs w:val="22"/>
        </w:rPr>
        <w:t xml:space="preserve"> East &amp; North </w:t>
      </w:r>
      <w:proofErr w:type="spellStart"/>
      <w:r w:rsidR="007946F7" w:rsidRPr="007946F7">
        <w:rPr>
          <w:rFonts w:ascii="Arial Narrow" w:hAnsi="Arial Narrow"/>
          <w:szCs w:val="22"/>
        </w:rPr>
        <w:t>Africa</w:t>
      </w:r>
      <w:proofErr w:type="spellEnd"/>
      <w:r w:rsidR="007946F7" w:rsidRPr="007946F7">
        <w:rPr>
          <w:rFonts w:ascii="Arial Narrow" w:hAnsi="Arial Narrow"/>
          <w:szCs w:val="22"/>
        </w:rPr>
        <w:t xml:space="preserve">) sowie Mexiko </w:t>
      </w:r>
      <w:r>
        <w:rPr>
          <w:rFonts w:ascii="Arial Narrow" w:hAnsi="Arial Narrow"/>
          <w:szCs w:val="22"/>
        </w:rPr>
        <w:t xml:space="preserve">zurück und konnte diese durch </w:t>
      </w:r>
      <w:r w:rsidR="007946F7" w:rsidRPr="007946F7">
        <w:rPr>
          <w:rFonts w:ascii="Arial Narrow" w:hAnsi="Arial Narrow"/>
          <w:szCs w:val="22"/>
        </w:rPr>
        <w:t>nationale UX-Langzeittrackingstudien innerhalb der Telekommunikations</w:t>
      </w:r>
      <w:r>
        <w:rPr>
          <w:rFonts w:ascii="Arial Narrow" w:hAnsi="Arial Narrow"/>
          <w:szCs w:val="22"/>
        </w:rPr>
        <w:t>-Branche ergänzen. Mit Ediz Kiratli ist es eResult gelungen, den Experten-Stab für die grenz</w:t>
      </w:r>
      <w:r w:rsidR="00664519">
        <w:rPr>
          <w:rFonts w:ascii="Arial Narrow" w:hAnsi="Arial Narrow"/>
          <w:szCs w:val="22"/>
        </w:rPr>
        <w:softHyphen/>
      </w:r>
      <w:r>
        <w:rPr>
          <w:rFonts w:ascii="Arial Narrow" w:hAnsi="Arial Narrow"/>
          <w:szCs w:val="22"/>
        </w:rPr>
        <w:t>überschreitende, internationale Kundenbetreuung weiter zu festigen.</w:t>
      </w:r>
    </w:p>
    <w:p w:rsidR="007946F7" w:rsidRPr="007946F7" w:rsidRDefault="007946F7" w:rsidP="007946F7">
      <w:pPr>
        <w:ind w:right="10"/>
        <w:jc w:val="both"/>
        <w:rPr>
          <w:rFonts w:ascii="Arial Narrow" w:hAnsi="Arial Narrow"/>
          <w:szCs w:val="22"/>
        </w:rPr>
      </w:pPr>
    </w:p>
    <w:p w:rsidR="007946F7" w:rsidRPr="007946F7" w:rsidRDefault="007946F7" w:rsidP="007946F7">
      <w:pPr>
        <w:ind w:right="10"/>
        <w:jc w:val="both"/>
        <w:rPr>
          <w:rFonts w:ascii="Arial Narrow" w:hAnsi="Arial Narrow"/>
          <w:szCs w:val="22"/>
        </w:rPr>
      </w:pPr>
      <w:r w:rsidRPr="007946F7">
        <w:rPr>
          <w:rFonts w:ascii="Arial Narrow" w:hAnsi="Arial Narrow"/>
          <w:szCs w:val="22"/>
        </w:rPr>
        <w:t xml:space="preserve">Auf weiteren Stationen wirkte </w:t>
      </w:r>
      <w:r w:rsidR="00BB5FC7">
        <w:rPr>
          <w:rFonts w:ascii="Arial Narrow" w:hAnsi="Arial Narrow"/>
          <w:szCs w:val="22"/>
        </w:rPr>
        <w:t xml:space="preserve">Kiratli </w:t>
      </w:r>
      <w:r w:rsidRPr="007946F7">
        <w:rPr>
          <w:rFonts w:ascii="Arial Narrow" w:hAnsi="Arial Narrow"/>
          <w:szCs w:val="22"/>
        </w:rPr>
        <w:t xml:space="preserve">sowohl an einer mehrjährigen experimentellen Panelstudie zur Markenwahrnehmung </w:t>
      </w:r>
      <w:r w:rsidR="00BB5FC7">
        <w:rPr>
          <w:rFonts w:ascii="Arial Narrow" w:hAnsi="Arial Narrow"/>
          <w:szCs w:val="22"/>
        </w:rPr>
        <w:t>d</w:t>
      </w:r>
      <w:r w:rsidRPr="007946F7">
        <w:rPr>
          <w:rFonts w:ascii="Arial Narrow" w:hAnsi="Arial Narrow"/>
          <w:szCs w:val="22"/>
        </w:rPr>
        <w:t xml:space="preserve">igitaler Werbung mit und verantwortete </w:t>
      </w:r>
      <w:r w:rsidR="00BB5FC7">
        <w:rPr>
          <w:rFonts w:ascii="Arial Narrow" w:hAnsi="Arial Narrow"/>
          <w:szCs w:val="22"/>
        </w:rPr>
        <w:t xml:space="preserve">über sechs Jahre </w:t>
      </w:r>
      <w:r w:rsidRPr="007946F7">
        <w:rPr>
          <w:rFonts w:ascii="Arial Narrow" w:hAnsi="Arial Narrow"/>
          <w:szCs w:val="22"/>
        </w:rPr>
        <w:t>zahlreiche Werbewirkungsstudien</w:t>
      </w:r>
      <w:r w:rsidR="00E757B8">
        <w:rPr>
          <w:rFonts w:ascii="Arial Narrow" w:hAnsi="Arial Narrow"/>
          <w:szCs w:val="22"/>
        </w:rPr>
        <w:t>.</w:t>
      </w:r>
    </w:p>
    <w:p w:rsidR="007946F7" w:rsidRPr="007946F7" w:rsidRDefault="007946F7" w:rsidP="007946F7">
      <w:pPr>
        <w:ind w:right="10"/>
        <w:jc w:val="both"/>
        <w:rPr>
          <w:rFonts w:ascii="Arial Narrow" w:hAnsi="Arial Narrow"/>
          <w:szCs w:val="22"/>
        </w:rPr>
      </w:pPr>
    </w:p>
    <w:p w:rsidR="002E6956" w:rsidRPr="002E6956" w:rsidRDefault="00BB5FC7" w:rsidP="002E69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Online Research – </w:t>
      </w:r>
      <w:r w:rsidR="00AD489D">
        <w:rPr>
          <w:rFonts w:ascii="Arial Narrow" w:hAnsi="Arial Narrow"/>
          <w:b/>
        </w:rPr>
        <w:t>Immer am Puls</w:t>
      </w:r>
    </w:p>
    <w:p w:rsidR="002E6956" w:rsidRDefault="002E6956" w:rsidP="00664C40">
      <w:pPr>
        <w:jc w:val="both"/>
        <w:rPr>
          <w:rFonts w:ascii="Arial Narrow" w:hAnsi="Arial Narrow"/>
        </w:rPr>
      </w:pPr>
      <w:r w:rsidRPr="002E6956">
        <w:rPr>
          <w:rFonts w:ascii="Arial Narrow" w:hAnsi="Arial Narrow"/>
        </w:rPr>
        <w:t xml:space="preserve">Ediz Kiratli freut sich auf die neuen Herausforderungen und einen angeregten Austausch hinsichtlich Online Research-Themen. Als </w:t>
      </w:r>
      <w:r>
        <w:rPr>
          <w:rFonts w:ascii="Arial Narrow" w:hAnsi="Arial Narrow"/>
        </w:rPr>
        <w:t xml:space="preserve">langjähriger </w:t>
      </w:r>
      <w:r w:rsidRPr="002E6956">
        <w:rPr>
          <w:rFonts w:ascii="Arial Narrow" w:hAnsi="Arial Narrow"/>
        </w:rPr>
        <w:t xml:space="preserve">Projektmanager </w:t>
      </w:r>
      <w:r>
        <w:rPr>
          <w:rFonts w:ascii="Arial Narrow" w:hAnsi="Arial Narrow"/>
        </w:rPr>
        <w:t>verfolgt er</w:t>
      </w:r>
      <w:r w:rsidR="00766EC0">
        <w:rPr>
          <w:rFonts w:ascii="Arial Narrow" w:hAnsi="Arial Narrow"/>
        </w:rPr>
        <w:t xml:space="preserve"> die </w:t>
      </w:r>
      <w:r>
        <w:rPr>
          <w:rFonts w:ascii="Arial Narrow" w:hAnsi="Arial Narrow"/>
        </w:rPr>
        <w:t>aktuelle</w:t>
      </w:r>
      <w:r w:rsidR="00766EC0">
        <w:rPr>
          <w:rFonts w:ascii="Arial Narrow" w:hAnsi="Arial Narrow"/>
        </w:rPr>
        <w:t>n</w:t>
      </w:r>
      <w:r w:rsidRPr="002E6956">
        <w:rPr>
          <w:rFonts w:ascii="Arial Narrow" w:hAnsi="Arial Narrow"/>
        </w:rPr>
        <w:t xml:space="preserve"> Entwicklungen im Online Research, </w:t>
      </w:r>
      <w:r w:rsidR="00766EC0">
        <w:rPr>
          <w:rFonts w:ascii="Arial Narrow" w:hAnsi="Arial Narrow"/>
        </w:rPr>
        <w:t xml:space="preserve">darunter </w:t>
      </w:r>
      <w:r>
        <w:rPr>
          <w:rFonts w:ascii="Arial Narrow" w:hAnsi="Arial Narrow"/>
        </w:rPr>
        <w:t>„</w:t>
      </w:r>
      <w:r w:rsidRPr="002E6956">
        <w:rPr>
          <w:rFonts w:ascii="Arial Narrow" w:hAnsi="Arial Narrow"/>
        </w:rPr>
        <w:t>Mobile</w:t>
      </w:r>
      <w:r>
        <w:rPr>
          <w:rFonts w:ascii="Arial Narrow" w:hAnsi="Arial Narrow"/>
        </w:rPr>
        <w:t xml:space="preserve"> </w:t>
      </w:r>
      <w:r w:rsidRPr="002E6956">
        <w:rPr>
          <w:rFonts w:ascii="Arial Narrow" w:hAnsi="Arial Narrow"/>
        </w:rPr>
        <w:t>First</w:t>
      </w:r>
      <w:r>
        <w:rPr>
          <w:rFonts w:ascii="Arial Narrow" w:hAnsi="Arial Narrow"/>
        </w:rPr>
        <w:t>“</w:t>
      </w:r>
      <w:r w:rsidRPr="002E6956">
        <w:rPr>
          <w:rFonts w:ascii="Arial Narrow" w:hAnsi="Arial Narrow"/>
        </w:rPr>
        <w:t>,</w:t>
      </w:r>
      <w:r w:rsidR="00766EC0">
        <w:rPr>
          <w:rFonts w:ascii="Arial Narrow" w:hAnsi="Arial Narrow"/>
        </w:rPr>
        <w:t xml:space="preserve"> de</w:t>
      </w:r>
      <w:r w:rsidR="00E757B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Einsatz von</w:t>
      </w:r>
      <w:r w:rsidRPr="002E6956">
        <w:rPr>
          <w:rFonts w:ascii="Arial Narrow" w:hAnsi="Arial Narrow"/>
        </w:rPr>
        <w:t xml:space="preserve"> </w:t>
      </w:r>
      <w:r w:rsidR="00766EC0">
        <w:rPr>
          <w:rFonts w:ascii="Arial Narrow" w:hAnsi="Arial Narrow"/>
        </w:rPr>
        <w:t xml:space="preserve">„Market Research </w:t>
      </w:r>
      <w:r w:rsidRPr="002E6956">
        <w:rPr>
          <w:rFonts w:ascii="Arial Narrow" w:hAnsi="Arial Narrow"/>
        </w:rPr>
        <w:t>Dashboards</w:t>
      </w:r>
      <w:r w:rsidR="00766EC0">
        <w:rPr>
          <w:rFonts w:ascii="Arial Narrow" w:hAnsi="Arial Narrow"/>
        </w:rPr>
        <w:t>“</w:t>
      </w:r>
      <w:r w:rsidRPr="002E6956">
        <w:rPr>
          <w:rFonts w:ascii="Arial Narrow" w:hAnsi="Arial Narrow"/>
        </w:rPr>
        <w:t xml:space="preserve"> und die Implementierung von qualitativen Ergebnissen</w:t>
      </w:r>
      <w:r>
        <w:rPr>
          <w:rFonts w:ascii="Arial Narrow" w:hAnsi="Arial Narrow"/>
        </w:rPr>
        <w:t xml:space="preserve"> </w:t>
      </w:r>
      <w:r w:rsidRPr="002E6956">
        <w:rPr>
          <w:rFonts w:ascii="Arial Narrow" w:hAnsi="Arial Narrow"/>
        </w:rPr>
        <w:t xml:space="preserve">stets mit großer Neugierde. Neueste Erkenntnisse zu </w:t>
      </w:r>
      <w:r w:rsidR="00AD489D">
        <w:rPr>
          <w:rFonts w:ascii="Arial Narrow" w:hAnsi="Arial Narrow"/>
        </w:rPr>
        <w:t xml:space="preserve">aktuellen </w:t>
      </w:r>
      <w:r w:rsidRPr="002E6956">
        <w:rPr>
          <w:rFonts w:ascii="Arial Narrow" w:hAnsi="Arial Narrow"/>
        </w:rPr>
        <w:t>Markten</w:t>
      </w:r>
      <w:r w:rsidR="00AD489D">
        <w:rPr>
          <w:rFonts w:ascii="Arial Narrow" w:hAnsi="Arial Narrow"/>
        </w:rPr>
        <w:t>t</w:t>
      </w:r>
      <w:r w:rsidRPr="002E6956">
        <w:rPr>
          <w:rFonts w:ascii="Arial Narrow" w:hAnsi="Arial Narrow"/>
        </w:rPr>
        <w:t xml:space="preserve">wicklungen und Schlüsseltrends in der Online Research-Branche veröffentlicht der Blogautor des </w:t>
      </w:r>
      <w:proofErr w:type="spellStart"/>
      <w:r w:rsidRPr="002E6956">
        <w:rPr>
          <w:rFonts w:ascii="Arial Narrow" w:hAnsi="Arial Narrow"/>
        </w:rPr>
        <w:t>Usabilityblogs</w:t>
      </w:r>
      <w:proofErr w:type="spellEnd"/>
      <w:r w:rsidRPr="002E6956">
        <w:rPr>
          <w:rFonts w:ascii="Arial Narrow" w:hAnsi="Arial Narrow"/>
        </w:rPr>
        <w:t xml:space="preserve"> auf:  </w:t>
      </w:r>
      <w:hyperlink r:id="rId8" w:history="1">
        <w:r w:rsidRPr="002E6956">
          <w:rPr>
            <w:rStyle w:val="Hyperlink"/>
            <w:rFonts w:ascii="Arial Narrow" w:hAnsi="Arial Narrow"/>
            <w:color w:val="auto"/>
          </w:rPr>
          <w:t>www.usabilityblog.de/blog-autoren/ediz-kiratli/</w:t>
        </w:r>
      </w:hyperlink>
    </w:p>
    <w:p w:rsidR="00664C40" w:rsidRPr="00664C40" w:rsidRDefault="00664C40" w:rsidP="00664C40">
      <w:pPr>
        <w:jc w:val="both"/>
        <w:rPr>
          <w:rFonts w:ascii="Arial Narrow" w:hAnsi="Arial Narrow"/>
        </w:rPr>
      </w:pPr>
    </w:p>
    <w:p w:rsidR="007946F7" w:rsidRPr="007946F7" w:rsidRDefault="00C546B9" w:rsidP="007946F7">
      <w:pPr>
        <w:jc w:val="both"/>
        <w:rPr>
          <w:rFonts w:ascii="Arial Narrow" w:hAnsi="Arial Narrow"/>
        </w:rPr>
      </w:pPr>
      <w:r w:rsidRPr="007946F7">
        <w:rPr>
          <w:rFonts w:ascii="Arial Narrow" w:hAnsi="Arial Narrow"/>
        </w:rPr>
        <w:lastRenderedPageBreak/>
        <w:t xml:space="preserve">Ergänzend widmet sich </w:t>
      </w:r>
      <w:r w:rsidR="00E757B8">
        <w:rPr>
          <w:rFonts w:ascii="Arial Narrow" w:hAnsi="Arial Narrow"/>
        </w:rPr>
        <w:t xml:space="preserve">Ediz </w:t>
      </w:r>
      <w:r w:rsidRPr="007946F7">
        <w:rPr>
          <w:rFonts w:ascii="Arial Narrow" w:hAnsi="Arial Narrow"/>
        </w:rPr>
        <w:t xml:space="preserve">Kiratli der Konzeption individueller </w:t>
      </w:r>
      <w:r w:rsidR="007946F7" w:rsidRPr="007946F7">
        <w:rPr>
          <w:rFonts w:ascii="Arial Narrow" w:hAnsi="Arial Narrow"/>
        </w:rPr>
        <w:t>Workshops und Seminare und ist zugleich Ansprechpartner für die CPUX-Zertifizierung, um die</w:t>
      </w:r>
      <w:r w:rsidR="00766EC0" w:rsidRPr="007946F7">
        <w:rPr>
          <w:rFonts w:ascii="Arial Narrow" w:hAnsi="Arial Narrow"/>
        </w:rPr>
        <w:t xml:space="preserve"> Entwicklung</w:t>
      </w:r>
      <w:r w:rsidR="007946F7" w:rsidRPr="007946F7">
        <w:rPr>
          <w:rFonts w:ascii="Arial Narrow" w:hAnsi="Arial Narrow"/>
        </w:rPr>
        <w:t xml:space="preserve">, </w:t>
      </w:r>
      <w:r w:rsidR="00766EC0" w:rsidRPr="007946F7">
        <w:rPr>
          <w:rFonts w:ascii="Arial Narrow" w:hAnsi="Arial Narrow"/>
        </w:rPr>
        <w:t>Etablierung</w:t>
      </w:r>
      <w:r w:rsidR="007946F7" w:rsidRPr="007946F7">
        <w:rPr>
          <w:rFonts w:ascii="Arial Narrow" w:hAnsi="Arial Narrow"/>
        </w:rPr>
        <w:t xml:space="preserve"> und </w:t>
      </w:r>
      <w:r w:rsidR="00766EC0" w:rsidRPr="007946F7">
        <w:rPr>
          <w:rFonts w:ascii="Arial Narrow" w:hAnsi="Arial Narrow"/>
        </w:rPr>
        <w:t>Vernetzung</w:t>
      </w:r>
      <w:r w:rsidR="007946F7" w:rsidRPr="007946F7">
        <w:rPr>
          <w:rFonts w:ascii="Arial Narrow" w:hAnsi="Arial Narrow"/>
        </w:rPr>
        <w:t xml:space="preserve"> der Online-Marktforschung</w:t>
      </w:r>
      <w:r w:rsidR="00766EC0" w:rsidRPr="007946F7">
        <w:rPr>
          <w:rFonts w:ascii="Arial Narrow" w:hAnsi="Arial Narrow"/>
        </w:rPr>
        <w:t xml:space="preserve"> </w:t>
      </w:r>
      <w:r w:rsidR="007946F7" w:rsidRPr="007946F7">
        <w:rPr>
          <w:rFonts w:ascii="Arial Narrow" w:hAnsi="Arial Narrow"/>
        </w:rPr>
        <w:t>in Norddeutschland</w:t>
      </w:r>
      <w:r w:rsidR="00766EC0" w:rsidRPr="007946F7">
        <w:rPr>
          <w:rFonts w:ascii="Arial Narrow" w:hAnsi="Arial Narrow"/>
        </w:rPr>
        <w:t xml:space="preserve"> weiter voranzutreiben</w:t>
      </w:r>
      <w:r w:rsidR="007946F7" w:rsidRPr="007946F7">
        <w:rPr>
          <w:rFonts w:ascii="Arial Narrow" w:hAnsi="Arial Narrow"/>
        </w:rPr>
        <w:t>.</w:t>
      </w:r>
    </w:p>
    <w:p w:rsidR="001203C8" w:rsidRDefault="001203C8" w:rsidP="00414140">
      <w:pPr>
        <w:ind w:right="10"/>
        <w:jc w:val="both"/>
        <w:rPr>
          <w:rFonts w:ascii="Arial Narrow" w:hAnsi="Arial Narrow"/>
          <w:sz w:val="20"/>
        </w:rPr>
      </w:pPr>
    </w:p>
    <w:p w:rsidR="002A76C5" w:rsidRDefault="00D95D25" w:rsidP="00664C40">
      <w:pPr>
        <w:ind w:right="10"/>
        <w:jc w:val="both"/>
        <w:rPr>
          <w:rFonts w:ascii="Arial Narrow" w:eastAsia="Times" w:hAnsi="Arial Narrow" w:cs="Arial"/>
          <w:sz w:val="20"/>
        </w:rPr>
      </w:pPr>
      <w:r w:rsidRPr="00735080">
        <w:rPr>
          <w:rFonts w:ascii="Arial Narrow" w:eastAsia="Times" w:hAnsi="Arial Narrow" w:cs="Arial"/>
          <w:sz w:val="20"/>
        </w:rPr>
        <w:t>Seiten:</w:t>
      </w:r>
      <w:r w:rsidRPr="00735080">
        <w:rPr>
          <w:rFonts w:ascii="Arial Narrow" w:eastAsia="Times" w:hAnsi="Arial Narrow" w:cs="Arial"/>
          <w:sz w:val="20"/>
        </w:rPr>
        <w:tab/>
      </w:r>
      <w:r w:rsidR="00492FA6">
        <w:rPr>
          <w:rFonts w:ascii="Arial Narrow" w:eastAsia="Times" w:hAnsi="Arial Narrow" w:cs="Arial"/>
          <w:sz w:val="20"/>
        </w:rPr>
        <w:t>2</w:t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  <w:t>Wörter:</w:t>
      </w:r>
      <w:r w:rsidR="00664C40">
        <w:rPr>
          <w:rFonts w:ascii="Arial Narrow" w:eastAsia="Times" w:hAnsi="Arial Narrow" w:cs="Arial"/>
          <w:sz w:val="20"/>
        </w:rPr>
        <w:t xml:space="preserve"> 343</w:t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2011BD">
        <w:rPr>
          <w:rFonts w:ascii="Arial Narrow" w:eastAsia="Times" w:hAnsi="Arial Narrow" w:cs="Arial"/>
          <w:sz w:val="20"/>
        </w:rPr>
        <w:t>2.</w:t>
      </w:r>
      <w:r w:rsidR="00CF1EF5">
        <w:rPr>
          <w:rFonts w:ascii="Arial Narrow" w:eastAsia="Times" w:hAnsi="Arial Narrow" w:cs="Arial"/>
          <w:sz w:val="20"/>
        </w:rPr>
        <w:t>2</w:t>
      </w:r>
      <w:r w:rsidR="00664C40">
        <w:rPr>
          <w:rFonts w:ascii="Arial Narrow" w:eastAsia="Times" w:hAnsi="Arial Narrow" w:cs="Arial"/>
          <w:sz w:val="20"/>
        </w:rPr>
        <w:t>03</w:t>
      </w:r>
      <w:r w:rsidR="004B10C0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CF1EF5">
        <w:rPr>
          <w:rFonts w:ascii="Arial Narrow" w:eastAsia="Times" w:hAnsi="Arial Narrow" w:cs="Arial"/>
          <w:sz w:val="20"/>
        </w:rPr>
        <w:t>2.</w:t>
      </w:r>
      <w:r w:rsidR="00664C40">
        <w:rPr>
          <w:rFonts w:ascii="Arial Narrow" w:eastAsia="Times" w:hAnsi="Arial Narrow" w:cs="Arial"/>
          <w:sz w:val="20"/>
        </w:rPr>
        <w:t>840</w:t>
      </w:r>
    </w:p>
    <w:p w:rsidR="00664C40" w:rsidRDefault="00664C40" w:rsidP="002A76C5">
      <w:pPr>
        <w:ind w:right="10"/>
        <w:rPr>
          <w:rFonts w:ascii="Arial Narrow" w:hAnsi="Arial Narrow"/>
          <w:sz w:val="20"/>
        </w:rPr>
      </w:pPr>
    </w:p>
    <w:p w:rsidR="002A76C5" w:rsidRDefault="002A76C5" w:rsidP="002A76C5">
      <w:pPr>
        <w:ind w:right="10"/>
        <w:rPr>
          <w:rFonts w:ascii="Arial Narrow" w:hAnsi="Arial Narrow"/>
          <w:sz w:val="20"/>
        </w:rPr>
      </w:pPr>
      <w:r w:rsidRPr="009C5795">
        <w:rPr>
          <w:rFonts w:ascii="Arial Narrow" w:hAnsi="Arial Narrow"/>
          <w:sz w:val="20"/>
        </w:rPr>
        <w:t xml:space="preserve">Folgendes Bildmaterial stellen wir Ihnen gern zum kostenfreien Abdruck unter Nennung </w:t>
      </w:r>
      <w:r>
        <w:rPr>
          <w:rFonts w:ascii="Arial Narrow" w:hAnsi="Arial Narrow"/>
          <w:sz w:val="20"/>
        </w:rPr>
        <w:t>von eResult GmbH z</w:t>
      </w:r>
      <w:r w:rsidRPr="009C5795">
        <w:rPr>
          <w:rFonts w:ascii="Arial Narrow" w:hAnsi="Arial Narrow"/>
          <w:sz w:val="20"/>
        </w:rPr>
        <w:t xml:space="preserve">ur </w:t>
      </w:r>
      <w:r w:rsidR="00664C40">
        <w:rPr>
          <w:rFonts w:ascii="Arial Narrow" w:hAnsi="Arial Narrow"/>
          <w:sz w:val="20"/>
        </w:rPr>
        <w:t>Verfügung</w:t>
      </w:r>
    </w:p>
    <w:p w:rsidR="00664C40" w:rsidRPr="00664C40" w:rsidRDefault="00664C40" w:rsidP="002A76C5">
      <w:pPr>
        <w:ind w:right="10"/>
        <w:rPr>
          <w:rFonts w:ascii="Arial Narrow" w:hAnsi="Arial Narrow"/>
          <w:sz w:val="20"/>
        </w:rPr>
      </w:pPr>
    </w:p>
    <w:p w:rsidR="00664C40" w:rsidRDefault="00664C40" w:rsidP="002A76C5">
      <w:pPr>
        <w:ind w:right="10"/>
        <w:rPr>
          <w:rFonts w:ascii="Arial Narrow" w:eastAsia="Times" w:hAnsi="Arial Narrow" w:cs="Arial"/>
          <w:b/>
          <w:sz w:val="20"/>
        </w:rPr>
      </w:pPr>
      <w:r w:rsidRPr="00664C40">
        <w:rPr>
          <w:rFonts w:ascii="Arial Narrow" w:eastAsia="Times" w:hAnsi="Arial Narrow" w:cs="Arial"/>
          <w:b/>
          <w:noProof/>
          <w:sz w:val="20"/>
        </w:rPr>
        <w:drawing>
          <wp:inline distT="0" distB="0" distL="0" distR="0">
            <wp:extent cx="2628836" cy="1408801"/>
            <wp:effectExtent l="0" t="0" r="635" b="1270"/>
            <wp:docPr id="1" name="Grafik 1" descr="Z:\Fotos\00_Mitarbeiterportraits\01_Querformat\ekira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s\00_Mitarbeiterportraits\01_Querformat\ekirat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67" cy="14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5" w:rsidRPr="009C5795" w:rsidRDefault="002A76C5" w:rsidP="002A76C5">
      <w:pPr>
        <w:ind w:right="10"/>
        <w:rPr>
          <w:rFonts w:ascii="Arial Narrow" w:hAnsi="Arial Narrow"/>
          <w:sz w:val="16"/>
          <w:szCs w:val="16"/>
        </w:rPr>
      </w:pPr>
    </w:p>
    <w:p w:rsidR="002A76C5" w:rsidRPr="009B0216" w:rsidRDefault="00664C40" w:rsidP="002A76C5">
      <w:pPr>
        <w:ind w:right="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Abbildung 1</w:t>
      </w:r>
      <w:r>
        <w:rPr>
          <w:rFonts w:ascii="Arial Narrow" w:hAnsi="Arial Narrow"/>
          <w:sz w:val="20"/>
        </w:rPr>
        <w:br/>
      </w:r>
      <w:r w:rsidR="002A76C5">
        <w:rPr>
          <w:rFonts w:ascii="Arial Narrow" w:hAnsi="Arial Narrow"/>
          <w:sz w:val="20"/>
        </w:rPr>
        <w:t>Herr Ediz Kiratli</w:t>
      </w:r>
      <w:r>
        <w:rPr>
          <w:rFonts w:ascii="Arial Narrow" w:hAnsi="Arial Narrow"/>
          <w:sz w:val="20"/>
        </w:rPr>
        <w:t xml:space="preserve">, </w:t>
      </w:r>
      <w:r w:rsidRPr="00664C40">
        <w:rPr>
          <w:rFonts w:ascii="Arial Narrow" w:hAnsi="Arial Narrow"/>
          <w:sz w:val="20"/>
        </w:rPr>
        <w:t>Senior UX-Consultant &amp; Teamleitung Büro Hamburg</w:t>
      </w:r>
    </w:p>
    <w:p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:rsidR="00664C40" w:rsidRDefault="002011BD" w:rsidP="00664C40">
      <w:pPr>
        <w:ind w:right="10"/>
        <w:jc w:val="both"/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</w:p>
    <w:p w:rsidR="002D14B6" w:rsidRPr="002D14B6" w:rsidRDefault="00A701EC" w:rsidP="00664C40">
      <w:pPr>
        <w:ind w:right="10"/>
        <w:jc w:val="both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>Die eResult GmbH bietet seit 2000 maßgeschneiderte Beratungs- und Forschungsdienst</w:t>
      </w:r>
      <w:r w:rsidR="0036499B">
        <w:rPr>
          <w:rFonts w:ascii="Arial Narrow" w:eastAsia="Times" w:hAnsi="Arial Narrow" w:cs="Arial"/>
          <w:sz w:val="20"/>
        </w:rPr>
        <w:t>-</w:t>
      </w:r>
      <w:r w:rsidR="002D14B6" w:rsidRPr="002D14B6">
        <w:rPr>
          <w:rFonts w:ascii="Arial Narrow" w:eastAsia="Times" w:hAnsi="Arial Narrow" w:cs="Arial"/>
          <w:sz w:val="20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2D14B6" w:rsidRPr="002D14B6" w:rsidRDefault="002D14B6" w:rsidP="00664C40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:rsidR="00A77786" w:rsidRDefault="002D14B6" w:rsidP="00664C40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:rsid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:rsidR="00664C40" w:rsidRDefault="00664C40" w:rsidP="00664C40">
      <w:pPr>
        <w:jc w:val="both"/>
        <w:rPr>
          <w:rFonts w:ascii="Arial Narrow" w:eastAsia="Times" w:hAnsi="Arial Narrow" w:cs="Arial"/>
          <w:sz w:val="20"/>
        </w:rPr>
      </w:pPr>
      <w:r w:rsidRPr="007950A5">
        <w:rPr>
          <w:rFonts w:ascii="Arial Narrow" w:eastAsia="Times" w:hAnsi="Arial Narrow" w:cs="Arial"/>
          <w:sz w:val="20"/>
        </w:rPr>
        <w:t xml:space="preserve">Mithilfe eines internationalen Netzwerks an Partnern und der Mitgliedschaft bei ESOMAR (European Society </w:t>
      </w:r>
      <w:proofErr w:type="spellStart"/>
      <w:r w:rsidRPr="007950A5">
        <w:rPr>
          <w:rFonts w:ascii="Arial Narrow" w:eastAsia="Times" w:hAnsi="Arial Narrow" w:cs="Arial"/>
          <w:sz w:val="20"/>
        </w:rPr>
        <w:t>for</w:t>
      </w:r>
      <w:proofErr w:type="spellEnd"/>
      <w:r w:rsidRPr="007950A5">
        <w:rPr>
          <w:rFonts w:ascii="Arial Narrow" w:eastAsia="Times" w:hAnsi="Arial Narrow" w:cs="Arial"/>
          <w:sz w:val="20"/>
        </w:rPr>
        <w:t xml:space="preserve"> Opinion </w:t>
      </w:r>
      <w:proofErr w:type="spellStart"/>
      <w:r w:rsidRPr="007950A5">
        <w:rPr>
          <w:rFonts w:ascii="Arial Narrow" w:eastAsia="Times" w:hAnsi="Arial Narrow" w:cs="Arial"/>
          <w:sz w:val="20"/>
        </w:rPr>
        <w:t>and</w:t>
      </w:r>
      <w:proofErr w:type="spellEnd"/>
      <w:r w:rsidRPr="007950A5">
        <w:rPr>
          <w:rFonts w:ascii="Arial Narrow" w:eastAsia="Times" w:hAnsi="Arial Narrow" w:cs="Arial"/>
          <w:sz w:val="20"/>
        </w:rPr>
        <w:t xml:space="preserve"> Market Research) ist die eResult GmbH nicht nur auf den deutschsprachigen Markt beschränkt, sondern forscht und berät weltweit</w:t>
      </w:r>
      <w:r w:rsidRPr="00EF6FB1">
        <w:rPr>
          <w:rFonts w:ascii="Arial Narrow" w:eastAsia="Times" w:hAnsi="Arial Narrow" w:cs="Arial"/>
          <w:sz w:val="20"/>
        </w:rPr>
        <w:t xml:space="preserve">. </w:t>
      </w:r>
      <w:hyperlink r:id="rId10" w:history="1">
        <w:r w:rsidRPr="00EF6FB1">
          <w:rPr>
            <w:rStyle w:val="Hyperlink"/>
            <w:rFonts w:ascii="Arial Narrow" w:eastAsia="Times" w:hAnsi="Arial Narrow" w:cs="Arial"/>
            <w:color w:val="auto"/>
            <w:sz w:val="20"/>
          </w:rPr>
          <w:t>www.esomar.org</w:t>
        </w:r>
      </w:hyperlink>
    </w:p>
    <w:p w:rsidR="00664C40" w:rsidRPr="007950A5" w:rsidRDefault="00664C40" w:rsidP="00664C40">
      <w:pPr>
        <w:jc w:val="both"/>
        <w:rPr>
          <w:rFonts w:ascii="Arial Narrow" w:eastAsia="Times" w:hAnsi="Arial Narrow" w:cs="Arial"/>
          <w:sz w:val="20"/>
        </w:rPr>
      </w:pPr>
    </w:p>
    <w:p w:rsidR="00664C40" w:rsidRDefault="00664C40" w:rsidP="00664C40">
      <w:pPr>
        <w:pStyle w:val="bankverbetc"/>
        <w:spacing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Vom </w:t>
      </w:r>
      <w:r w:rsidRPr="007950A5">
        <w:rPr>
          <w:rFonts w:ascii="Arial Narrow" w:hAnsi="Arial Narrow" w:cs="Arial"/>
          <w:sz w:val="20"/>
        </w:rPr>
        <w:t xml:space="preserve">internationalen Zusammenschluss der Fachexperten für Usability und User Experience UXQB (International Usability </w:t>
      </w:r>
      <w:proofErr w:type="spellStart"/>
      <w:r w:rsidRPr="007950A5">
        <w:rPr>
          <w:rFonts w:ascii="Arial Narrow" w:hAnsi="Arial Narrow" w:cs="Arial"/>
          <w:sz w:val="20"/>
        </w:rPr>
        <w:t>and</w:t>
      </w:r>
      <w:proofErr w:type="spellEnd"/>
      <w:r w:rsidRPr="007950A5">
        <w:rPr>
          <w:rFonts w:ascii="Arial Narrow" w:hAnsi="Arial Narrow" w:cs="Arial"/>
          <w:sz w:val="20"/>
        </w:rPr>
        <w:t xml:space="preserve"> User Experience</w:t>
      </w:r>
      <w:r>
        <w:rPr>
          <w:rFonts w:ascii="Arial Narrow" w:hAnsi="Arial Narrow" w:cs="Arial"/>
          <w:sz w:val="20"/>
        </w:rPr>
        <w:t xml:space="preserve"> </w:t>
      </w:r>
      <w:proofErr w:type="spellStart"/>
      <w:r>
        <w:rPr>
          <w:rFonts w:ascii="Arial Narrow" w:hAnsi="Arial Narrow" w:cs="Arial"/>
          <w:sz w:val="20"/>
        </w:rPr>
        <w:t>Qualification</w:t>
      </w:r>
      <w:proofErr w:type="spellEnd"/>
      <w:r>
        <w:rPr>
          <w:rFonts w:ascii="Arial Narrow" w:hAnsi="Arial Narrow" w:cs="Arial"/>
          <w:sz w:val="20"/>
        </w:rPr>
        <w:t xml:space="preserve"> Board e.V.) wurde die </w:t>
      </w:r>
      <w:r w:rsidRPr="007950A5">
        <w:rPr>
          <w:rFonts w:ascii="Arial Narrow" w:hAnsi="Arial Narrow" w:cs="Arial"/>
          <w:sz w:val="20"/>
        </w:rPr>
        <w:t>eResult</w:t>
      </w:r>
      <w:r>
        <w:rPr>
          <w:rFonts w:ascii="Arial Narrow" w:hAnsi="Arial Narrow" w:cs="Arial"/>
          <w:sz w:val="20"/>
        </w:rPr>
        <w:t xml:space="preserve"> GmbH</w:t>
      </w:r>
      <w:r w:rsidRPr="007950A5">
        <w:rPr>
          <w:rFonts w:ascii="Arial Narrow" w:hAnsi="Arial Narrow" w:cs="Arial"/>
          <w:sz w:val="20"/>
        </w:rPr>
        <w:t xml:space="preserve"> als qualifizierter Trainingsanbieter</w:t>
      </w:r>
      <w:r>
        <w:rPr>
          <w:rFonts w:ascii="Arial Narrow" w:hAnsi="Arial Narrow" w:cs="Arial"/>
          <w:sz w:val="20"/>
        </w:rPr>
        <w:t xml:space="preserve"> anerkannt</w:t>
      </w:r>
      <w:r w:rsidRPr="007950A5">
        <w:rPr>
          <w:rFonts w:ascii="Arial Narrow" w:hAnsi="Arial Narrow" w:cs="Arial"/>
          <w:sz w:val="20"/>
        </w:rPr>
        <w:t xml:space="preserve"> und fördert aktiv die  </w:t>
      </w:r>
      <w:r w:rsidRPr="00EF6FB1">
        <w:rPr>
          <w:rFonts w:ascii="Arial Narrow" w:hAnsi="Arial Narrow" w:cs="Arial"/>
          <w:sz w:val="20"/>
        </w:rPr>
        <w:t xml:space="preserve">Qualifizierung und Standardisierung der Aus- und Weiterbildung. </w:t>
      </w:r>
      <w:hyperlink r:id="rId11" w:history="1">
        <w:r w:rsidRPr="00EF6FB1">
          <w:rPr>
            <w:rStyle w:val="Hyperlink"/>
            <w:rFonts w:ascii="Arial Narrow" w:hAnsi="Arial Narrow" w:cs="Arial"/>
            <w:color w:val="auto"/>
            <w:sz w:val="20"/>
          </w:rPr>
          <w:t>www.uxqb.org</w:t>
        </w:r>
      </w:hyperlink>
    </w:p>
    <w:p w:rsidR="002D14B6" w:rsidRPr="00DE668E" w:rsidRDefault="002D14B6" w:rsidP="002D14B6">
      <w:pPr>
        <w:pStyle w:val="bankverbetc"/>
        <w:spacing w:line="240" w:lineRule="auto"/>
        <w:rPr>
          <w:rFonts w:ascii="Arial Narrow" w:hAnsi="Arial Narrow"/>
          <w:strike/>
          <w:sz w:val="20"/>
        </w:rPr>
      </w:pPr>
    </w:p>
    <w:p w:rsidR="00664C40" w:rsidRDefault="00664C40">
      <w:pPr>
        <w:rPr>
          <w:rFonts w:ascii="Arial Narrow" w:eastAsia="Times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p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Kontakt Presse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:rsidR="006204E5" w:rsidRDefault="003A79E0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Mobil</w:t>
      </w:r>
      <w:r w:rsidR="006204E5">
        <w:rPr>
          <w:rFonts w:ascii="Arial Narrow" w:hAnsi="Arial Narrow"/>
          <w:sz w:val="20"/>
        </w:rPr>
        <w:t>: 0171-40 96 589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:rsidR="006204E5" w:rsidRPr="00DA2DC9" w:rsidRDefault="006204E5" w:rsidP="006204E5">
      <w:pPr>
        <w:rPr>
          <w:rFonts w:ascii="Arial Narrow" w:eastAsia="Times" w:hAnsi="Arial Narrow"/>
          <w:sz w:val="20"/>
        </w:rPr>
      </w:pPr>
      <w:r w:rsidRPr="00DA2DC9">
        <w:rPr>
          <w:rFonts w:ascii="Arial Narrow" w:eastAsia="Times" w:hAnsi="Arial Narrow"/>
          <w:sz w:val="20"/>
        </w:rPr>
        <w:t>Web: www.eresult.de</w:t>
      </w:r>
    </w:p>
    <w:p w:rsidR="00913B7D" w:rsidRPr="00DA2DC9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:rsidR="002D14B6" w:rsidRDefault="002D14B6" w:rsidP="00492FA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 w:rsidRPr="0036499B">
        <w:rPr>
          <w:rFonts w:ascii="Arial Narrow" w:hAnsi="Arial Narrow"/>
          <w:b/>
          <w:sz w:val="20"/>
          <w:lang w:val="de-DE"/>
        </w:rPr>
        <w:t>eResult GmbH -- Planckstr. 23 -- 37073 Göttingen</w:t>
      </w:r>
      <w:r w:rsidRPr="0036499B">
        <w:rPr>
          <w:rFonts w:ascii="Arial Narrow" w:hAnsi="Arial Narrow"/>
          <w:b/>
          <w:sz w:val="20"/>
          <w:lang w:val="de-DE"/>
        </w:rPr>
        <w:br/>
      </w:r>
      <w:r>
        <w:rPr>
          <w:rFonts w:ascii="Arial Narrow" w:hAnsi="Arial Narrow"/>
          <w:sz w:val="20"/>
          <w:lang w:val="de-DE"/>
        </w:rPr>
        <w:t>Standort Hamburg</w:t>
      </w:r>
      <w:r w:rsidR="00492FA6">
        <w:rPr>
          <w:rFonts w:ascii="Arial Narrow" w:hAnsi="Arial Narrow"/>
          <w:sz w:val="20"/>
          <w:lang w:val="de-DE"/>
        </w:rPr>
        <w:t xml:space="preserve">: </w:t>
      </w:r>
      <w:r w:rsidR="00492FA6" w:rsidRPr="00492FA6">
        <w:rPr>
          <w:rFonts w:ascii="Arial Narrow" w:hAnsi="Arial Narrow"/>
          <w:sz w:val="20"/>
          <w:lang w:val="de-DE"/>
        </w:rPr>
        <w:t>Elbchaussee 13</w:t>
      </w:r>
      <w:r w:rsidR="00492FA6">
        <w:rPr>
          <w:rFonts w:ascii="Arial Narrow" w:hAnsi="Arial Narrow"/>
          <w:sz w:val="20"/>
          <w:lang w:val="de-DE"/>
        </w:rPr>
        <w:t xml:space="preserve">, </w:t>
      </w:r>
      <w:r w:rsidR="00492FA6" w:rsidRPr="00492FA6">
        <w:rPr>
          <w:rFonts w:ascii="Arial Narrow" w:hAnsi="Arial Narrow"/>
          <w:sz w:val="20"/>
          <w:lang w:val="de-DE"/>
        </w:rPr>
        <w:t>22765 Hamburg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:rsidR="00DE3106" w:rsidRDefault="00DE3106" w:rsidP="00DE310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</w:t>
      </w:r>
      <w:r>
        <w:rPr>
          <w:rFonts w:ascii="Arial Narrow" w:hAnsi="Arial Narrow"/>
          <w:sz w:val="20"/>
          <w:lang w:val="de-DE"/>
        </w:rPr>
        <w:t>ansa</w:t>
      </w:r>
      <w:r w:rsidRPr="001008C1">
        <w:rPr>
          <w:rFonts w:ascii="Arial Narrow" w:hAnsi="Arial Narrow"/>
          <w:sz w:val="20"/>
          <w:lang w:val="de-DE"/>
        </w:rPr>
        <w:t xml:space="preserve">ring </w:t>
      </w:r>
      <w:r>
        <w:rPr>
          <w:rFonts w:ascii="Arial Narrow" w:hAnsi="Arial Narrow"/>
          <w:sz w:val="20"/>
          <w:lang w:val="de-DE"/>
        </w:rPr>
        <w:t>145</w:t>
      </w:r>
      <w:r w:rsidRPr="001008C1">
        <w:rPr>
          <w:rFonts w:ascii="Arial Narrow" w:hAnsi="Arial Narrow"/>
          <w:sz w:val="20"/>
          <w:lang w:val="de-DE"/>
        </w:rPr>
        <w:t>-</w:t>
      </w:r>
      <w:r>
        <w:rPr>
          <w:rFonts w:ascii="Arial Narrow" w:hAnsi="Arial Narrow"/>
          <w:sz w:val="20"/>
          <w:lang w:val="de-DE"/>
        </w:rPr>
        <w:t>147,</w:t>
      </w:r>
      <w:r w:rsidR="0036499B">
        <w:rPr>
          <w:rFonts w:ascii="Arial Narrow" w:hAnsi="Arial Narrow"/>
          <w:sz w:val="20"/>
          <w:lang w:val="de-DE"/>
        </w:rPr>
        <w:t xml:space="preserve"> </w:t>
      </w:r>
      <w:r w:rsidRPr="001008C1">
        <w:rPr>
          <w:rFonts w:ascii="Arial Narrow" w:hAnsi="Arial Narrow"/>
          <w:sz w:val="20"/>
          <w:lang w:val="de-DE"/>
        </w:rPr>
        <w:t>5067</w:t>
      </w:r>
      <w:r>
        <w:rPr>
          <w:rFonts w:ascii="Arial Narrow" w:hAnsi="Arial Narrow"/>
          <w:sz w:val="20"/>
          <w:lang w:val="de-DE"/>
        </w:rPr>
        <w:t>0</w:t>
      </w:r>
      <w:r w:rsidRPr="001008C1">
        <w:rPr>
          <w:rFonts w:ascii="Arial Narrow" w:hAnsi="Arial Narrow"/>
          <w:sz w:val="20"/>
          <w:lang w:val="de-DE"/>
        </w:rPr>
        <w:t xml:space="preserve"> Köln</w:t>
      </w:r>
    </w:p>
    <w:p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="00F03F4E" w:rsidRPr="00F03F4E">
        <w:rPr>
          <w:rFonts w:ascii="Arial Narrow" w:hAnsi="Arial Narrow"/>
          <w:sz w:val="20"/>
          <w:lang w:val="de-DE"/>
        </w:rPr>
        <w:t>Landshuter Allee 14, 80637 München</w:t>
      </w:r>
    </w:p>
    <w:p w:rsidR="00913B7D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p w:rsidR="002011BD" w:rsidRPr="002011BD" w:rsidRDefault="002011BD" w:rsidP="002011BD">
      <w:pPr>
        <w:jc w:val="both"/>
        <w:rPr>
          <w:rFonts w:ascii="Arial Narrow" w:eastAsia="Times" w:hAnsi="Arial Narrow" w:cs="Arial"/>
          <w:sz w:val="20"/>
        </w:rPr>
      </w:pPr>
    </w:p>
    <w:sectPr w:rsidR="002011BD" w:rsidRPr="002011BD" w:rsidSect="00664C40">
      <w:headerReference w:type="default" r:id="rId12"/>
      <w:footerReference w:type="default" r:id="rId13"/>
      <w:pgSz w:w="11906" w:h="16838"/>
      <w:pgMar w:top="2268" w:right="2835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41" w:rsidRDefault="00AA7041">
      <w:r>
        <w:separator/>
      </w:r>
    </w:p>
  </w:endnote>
  <w:endnote w:type="continuationSeparator" w:id="0">
    <w:p w:rsidR="00AA7041" w:rsidRDefault="00A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D16914">
      <w:rPr>
        <w:rStyle w:val="Seitenzahl"/>
        <w:rFonts w:ascii="Arial Narrow" w:hAnsi="Arial Narrow"/>
        <w:noProof/>
      </w:rPr>
      <w:t>3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41" w:rsidRDefault="00AA7041">
      <w:r>
        <w:separator/>
      </w:r>
    </w:p>
  </w:footnote>
  <w:footnote w:type="continuationSeparator" w:id="0">
    <w:p w:rsidR="00AA7041" w:rsidRDefault="00AA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A242F2">
    <w:pPr>
      <w:pStyle w:val="Kopfzeile"/>
    </w:pPr>
    <w:r w:rsidRPr="0002172F">
      <w:rPr>
        <w:noProof/>
      </w:rPr>
      <w:drawing>
        <wp:anchor distT="0" distB="0" distL="114300" distR="114300" simplePos="0" relativeHeight="251659264" behindDoc="0" locked="0" layoutInCell="1" allowOverlap="1" wp14:anchorId="5B97E8D1" wp14:editId="6DCB87FE">
          <wp:simplePos x="0" y="0"/>
          <wp:positionH relativeFrom="column">
            <wp:posOffset>3503295</wp:posOffset>
          </wp:positionH>
          <wp:positionV relativeFrom="paragraph">
            <wp:posOffset>0</wp:posOffset>
          </wp:positionV>
          <wp:extent cx="1933200" cy="568800"/>
          <wp:effectExtent l="0" t="0" r="0" b="3175"/>
          <wp:wrapNone/>
          <wp:docPr id="3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5EAA" w:rsidRDefault="009A5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9625B"/>
    <w:multiLevelType w:val="hybridMultilevel"/>
    <w:tmpl w:val="01CE8F18"/>
    <w:lvl w:ilvl="0" w:tplc="6B063F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65EF4"/>
    <w:multiLevelType w:val="hybridMultilevel"/>
    <w:tmpl w:val="949A5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02697"/>
    <w:rsid w:val="000130D3"/>
    <w:rsid w:val="00026E46"/>
    <w:rsid w:val="000332BA"/>
    <w:rsid w:val="00033B74"/>
    <w:rsid w:val="00050416"/>
    <w:rsid w:val="000512E1"/>
    <w:rsid w:val="00072352"/>
    <w:rsid w:val="0007360C"/>
    <w:rsid w:val="000804FE"/>
    <w:rsid w:val="00084216"/>
    <w:rsid w:val="0009419C"/>
    <w:rsid w:val="000A33FF"/>
    <w:rsid w:val="000A72EA"/>
    <w:rsid w:val="000C3C7E"/>
    <w:rsid w:val="000D3148"/>
    <w:rsid w:val="000D4724"/>
    <w:rsid w:val="000F7E5A"/>
    <w:rsid w:val="00100DED"/>
    <w:rsid w:val="00101FD9"/>
    <w:rsid w:val="001061D9"/>
    <w:rsid w:val="00107CF3"/>
    <w:rsid w:val="00111B78"/>
    <w:rsid w:val="0011275D"/>
    <w:rsid w:val="00116539"/>
    <w:rsid w:val="001203C8"/>
    <w:rsid w:val="00130994"/>
    <w:rsid w:val="00133413"/>
    <w:rsid w:val="001351E9"/>
    <w:rsid w:val="00137A27"/>
    <w:rsid w:val="001438C9"/>
    <w:rsid w:val="00146EAD"/>
    <w:rsid w:val="001601B6"/>
    <w:rsid w:val="00170769"/>
    <w:rsid w:val="001725B5"/>
    <w:rsid w:val="00182D29"/>
    <w:rsid w:val="00183129"/>
    <w:rsid w:val="00183A48"/>
    <w:rsid w:val="0018516F"/>
    <w:rsid w:val="00187B08"/>
    <w:rsid w:val="0019122F"/>
    <w:rsid w:val="00194960"/>
    <w:rsid w:val="00197518"/>
    <w:rsid w:val="001A1D0F"/>
    <w:rsid w:val="001A3A26"/>
    <w:rsid w:val="001B0E63"/>
    <w:rsid w:val="001B138D"/>
    <w:rsid w:val="001B640A"/>
    <w:rsid w:val="001C122E"/>
    <w:rsid w:val="001C4112"/>
    <w:rsid w:val="001C6C04"/>
    <w:rsid w:val="001C7852"/>
    <w:rsid w:val="001D23C9"/>
    <w:rsid w:val="001D32C7"/>
    <w:rsid w:val="001D622E"/>
    <w:rsid w:val="001D7749"/>
    <w:rsid w:val="001E70DD"/>
    <w:rsid w:val="001E7132"/>
    <w:rsid w:val="001F0BF6"/>
    <w:rsid w:val="001F36CA"/>
    <w:rsid w:val="0020012A"/>
    <w:rsid w:val="002011BD"/>
    <w:rsid w:val="0020120F"/>
    <w:rsid w:val="0020532F"/>
    <w:rsid w:val="0021138A"/>
    <w:rsid w:val="002247F9"/>
    <w:rsid w:val="0024578E"/>
    <w:rsid w:val="00260CED"/>
    <w:rsid w:val="0026292F"/>
    <w:rsid w:val="00263E96"/>
    <w:rsid w:val="002642C2"/>
    <w:rsid w:val="00264A69"/>
    <w:rsid w:val="0027318E"/>
    <w:rsid w:val="00273D87"/>
    <w:rsid w:val="00282E48"/>
    <w:rsid w:val="0028578D"/>
    <w:rsid w:val="00290362"/>
    <w:rsid w:val="0029282D"/>
    <w:rsid w:val="00295796"/>
    <w:rsid w:val="00297F29"/>
    <w:rsid w:val="002A26A1"/>
    <w:rsid w:val="002A76C5"/>
    <w:rsid w:val="002B44E3"/>
    <w:rsid w:val="002B5ECC"/>
    <w:rsid w:val="002C15D9"/>
    <w:rsid w:val="002D14B6"/>
    <w:rsid w:val="002E4EB5"/>
    <w:rsid w:val="002E575E"/>
    <w:rsid w:val="002E59B2"/>
    <w:rsid w:val="002E6956"/>
    <w:rsid w:val="002E6ECB"/>
    <w:rsid w:val="002F0F1C"/>
    <w:rsid w:val="002F26F7"/>
    <w:rsid w:val="002F570D"/>
    <w:rsid w:val="00300B4C"/>
    <w:rsid w:val="0030201E"/>
    <w:rsid w:val="00302BBE"/>
    <w:rsid w:val="00310005"/>
    <w:rsid w:val="003209D8"/>
    <w:rsid w:val="00323017"/>
    <w:rsid w:val="003302BB"/>
    <w:rsid w:val="003308E0"/>
    <w:rsid w:val="003323D8"/>
    <w:rsid w:val="00334702"/>
    <w:rsid w:val="00337100"/>
    <w:rsid w:val="00353C41"/>
    <w:rsid w:val="0036294C"/>
    <w:rsid w:val="00363384"/>
    <w:rsid w:val="003647B5"/>
    <w:rsid w:val="0036499B"/>
    <w:rsid w:val="00376E1C"/>
    <w:rsid w:val="00385511"/>
    <w:rsid w:val="003874A8"/>
    <w:rsid w:val="003918DF"/>
    <w:rsid w:val="00394E40"/>
    <w:rsid w:val="003A796B"/>
    <w:rsid w:val="003A79E0"/>
    <w:rsid w:val="003B14C0"/>
    <w:rsid w:val="003B1D0C"/>
    <w:rsid w:val="003C63C0"/>
    <w:rsid w:val="003E031F"/>
    <w:rsid w:val="003E15C9"/>
    <w:rsid w:val="003E5ED4"/>
    <w:rsid w:val="003E6549"/>
    <w:rsid w:val="003F31BF"/>
    <w:rsid w:val="003F3201"/>
    <w:rsid w:val="003F4109"/>
    <w:rsid w:val="004016FB"/>
    <w:rsid w:val="00401837"/>
    <w:rsid w:val="004020A0"/>
    <w:rsid w:val="0040266C"/>
    <w:rsid w:val="004059C3"/>
    <w:rsid w:val="004104D4"/>
    <w:rsid w:val="00412B5E"/>
    <w:rsid w:val="00414140"/>
    <w:rsid w:val="004154D4"/>
    <w:rsid w:val="0042277C"/>
    <w:rsid w:val="00423AE6"/>
    <w:rsid w:val="00423F09"/>
    <w:rsid w:val="00424240"/>
    <w:rsid w:val="00424656"/>
    <w:rsid w:val="004248D9"/>
    <w:rsid w:val="00425FFC"/>
    <w:rsid w:val="004323EC"/>
    <w:rsid w:val="00434202"/>
    <w:rsid w:val="0043514F"/>
    <w:rsid w:val="0044672B"/>
    <w:rsid w:val="00450DB2"/>
    <w:rsid w:val="004538F0"/>
    <w:rsid w:val="004556DC"/>
    <w:rsid w:val="00463633"/>
    <w:rsid w:val="004758D2"/>
    <w:rsid w:val="004829E3"/>
    <w:rsid w:val="00491650"/>
    <w:rsid w:val="00492FA6"/>
    <w:rsid w:val="00494892"/>
    <w:rsid w:val="004A004E"/>
    <w:rsid w:val="004A293B"/>
    <w:rsid w:val="004A2973"/>
    <w:rsid w:val="004A48DC"/>
    <w:rsid w:val="004B10C0"/>
    <w:rsid w:val="004B6E40"/>
    <w:rsid w:val="004B7D8D"/>
    <w:rsid w:val="004C080B"/>
    <w:rsid w:val="004C20A3"/>
    <w:rsid w:val="004C3BB5"/>
    <w:rsid w:val="004D1746"/>
    <w:rsid w:val="004D239C"/>
    <w:rsid w:val="004E3F96"/>
    <w:rsid w:val="004F5697"/>
    <w:rsid w:val="00501195"/>
    <w:rsid w:val="00503652"/>
    <w:rsid w:val="00510092"/>
    <w:rsid w:val="005102A9"/>
    <w:rsid w:val="0051398E"/>
    <w:rsid w:val="00522813"/>
    <w:rsid w:val="00522BF2"/>
    <w:rsid w:val="005360E1"/>
    <w:rsid w:val="00544AD6"/>
    <w:rsid w:val="0054628E"/>
    <w:rsid w:val="005624A6"/>
    <w:rsid w:val="00562812"/>
    <w:rsid w:val="005659F7"/>
    <w:rsid w:val="00573F60"/>
    <w:rsid w:val="00586EC8"/>
    <w:rsid w:val="00587041"/>
    <w:rsid w:val="005B1DFB"/>
    <w:rsid w:val="005B4812"/>
    <w:rsid w:val="005C15A8"/>
    <w:rsid w:val="005C6DF0"/>
    <w:rsid w:val="005C7A77"/>
    <w:rsid w:val="005D546F"/>
    <w:rsid w:val="005E3153"/>
    <w:rsid w:val="005F0C09"/>
    <w:rsid w:val="00601B7B"/>
    <w:rsid w:val="00602E1B"/>
    <w:rsid w:val="006040E5"/>
    <w:rsid w:val="00612B9C"/>
    <w:rsid w:val="00620400"/>
    <w:rsid w:val="0062040F"/>
    <w:rsid w:val="006204E5"/>
    <w:rsid w:val="00634AD9"/>
    <w:rsid w:val="0063662E"/>
    <w:rsid w:val="0064737A"/>
    <w:rsid w:val="00654E69"/>
    <w:rsid w:val="00664519"/>
    <w:rsid w:val="00664C40"/>
    <w:rsid w:val="00666C0B"/>
    <w:rsid w:val="00670DE0"/>
    <w:rsid w:val="00685D7E"/>
    <w:rsid w:val="00691DCA"/>
    <w:rsid w:val="0069382B"/>
    <w:rsid w:val="006C1A2C"/>
    <w:rsid w:val="006C2740"/>
    <w:rsid w:val="006C4FD6"/>
    <w:rsid w:val="006C6549"/>
    <w:rsid w:val="006D2F2B"/>
    <w:rsid w:val="006E49DF"/>
    <w:rsid w:val="006E69B8"/>
    <w:rsid w:val="006E7C16"/>
    <w:rsid w:val="006F0DB7"/>
    <w:rsid w:val="007021D4"/>
    <w:rsid w:val="00702B6E"/>
    <w:rsid w:val="00707757"/>
    <w:rsid w:val="0071078C"/>
    <w:rsid w:val="00710B99"/>
    <w:rsid w:val="007155DD"/>
    <w:rsid w:val="0071750E"/>
    <w:rsid w:val="00717AA2"/>
    <w:rsid w:val="0072072A"/>
    <w:rsid w:val="0072582F"/>
    <w:rsid w:val="00726A0C"/>
    <w:rsid w:val="00731D71"/>
    <w:rsid w:val="00735080"/>
    <w:rsid w:val="00745C31"/>
    <w:rsid w:val="007471B2"/>
    <w:rsid w:val="007479CD"/>
    <w:rsid w:val="007500AD"/>
    <w:rsid w:val="00761854"/>
    <w:rsid w:val="00762CE5"/>
    <w:rsid w:val="00766EC0"/>
    <w:rsid w:val="007946F7"/>
    <w:rsid w:val="00794CF2"/>
    <w:rsid w:val="007A327D"/>
    <w:rsid w:val="007A6BB0"/>
    <w:rsid w:val="007C393C"/>
    <w:rsid w:val="007D442B"/>
    <w:rsid w:val="007D7D57"/>
    <w:rsid w:val="007E769E"/>
    <w:rsid w:val="00805527"/>
    <w:rsid w:val="00815059"/>
    <w:rsid w:val="00821E87"/>
    <w:rsid w:val="00823A4C"/>
    <w:rsid w:val="0083346F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903D0"/>
    <w:rsid w:val="008950F9"/>
    <w:rsid w:val="00895FA5"/>
    <w:rsid w:val="008A2831"/>
    <w:rsid w:val="008A3F37"/>
    <w:rsid w:val="008A6A6C"/>
    <w:rsid w:val="008B30FB"/>
    <w:rsid w:val="008B6176"/>
    <w:rsid w:val="008D1EBB"/>
    <w:rsid w:val="008E0933"/>
    <w:rsid w:val="008E48C0"/>
    <w:rsid w:val="008F12B5"/>
    <w:rsid w:val="00900087"/>
    <w:rsid w:val="0090285B"/>
    <w:rsid w:val="00910CCF"/>
    <w:rsid w:val="00911C51"/>
    <w:rsid w:val="00912084"/>
    <w:rsid w:val="00913B7D"/>
    <w:rsid w:val="0092416A"/>
    <w:rsid w:val="00932ACA"/>
    <w:rsid w:val="00933E41"/>
    <w:rsid w:val="00941906"/>
    <w:rsid w:val="00943A9B"/>
    <w:rsid w:val="0096580B"/>
    <w:rsid w:val="00967CEF"/>
    <w:rsid w:val="00974BFF"/>
    <w:rsid w:val="00974C14"/>
    <w:rsid w:val="009759A7"/>
    <w:rsid w:val="009773FE"/>
    <w:rsid w:val="00977EBA"/>
    <w:rsid w:val="009848DC"/>
    <w:rsid w:val="00990649"/>
    <w:rsid w:val="00992DB3"/>
    <w:rsid w:val="00994277"/>
    <w:rsid w:val="00994DD6"/>
    <w:rsid w:val="009A1E1E"/>
    <w:rsid w:val="009A5EAA"/>
    <w:rsid w:val="009B2D4F"/>
    <w:rsid w:val="009B39BE"/>
    <w:rsid w:val="009B64ED"/>
    <w:rsid w:val="009C2C0F"/>
    <w:rsid w:val="009C60C5"/>
    <w:rsid w:val="009C6FCF"/>
    <w:rsid w:val="009D17A1"/>
    <w:rsid w:val="009D196C"/>
    <w:rsid w:val="009D4D01"/>
    <w:rsid w:val="009E0077"/>
    <w:rsid w:val="009E2AAE"/>
    <w:rsid w:val="009E6679"/>
    <w:rsid w:val="009F14FF"/>
    <w:rsid w:val="009F2CB8"/>
    <w:rsid w:val="009F7B3F"/>
    <w:rsid w:val="00A049F0"/>
    <w:rsid w:val="00A117BC"/>
    <w:rsid w:val="00A1485D"/>
    <w:rsid w:val="00A200FC"/>
    <w:rsid w:val="00A21017"/>
    <w:rsid w:val="00A242F2"/>
    <w:rsid w:val="00A30D78"/>
    <w:rsid w:val="00A3723F"/>
    <w:rsid w:val="00A377D3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2324"/>
    <w:rsid w:val="00A77786"/>
    <w:rsid w:val="00A8024D"/>
    <w:rsid w:val="00A9469F"/>
    <w:rsid w:val="00A96D3B"/>
    <w:rsid w:val="00AA0321"/>
    <w:rsid w:val="00AA0457"/>
    <w:rsid w:val="00AA42CC"/>
    <w:rsid w:val="00AA7041"/>
    <w:rsid w:val="00AA7835"/>
    <w:rsid w:val="00AB2E61"/>
    <w:rsid w:val="00AB44A3"/>
    <w:rsid w:val="00AD489D"/>
    <w:rsid w:val="00AF7995"/>
    <w:rsid w:val="00B319B0"/>
    <w:rsid w:val="00B35B71"/>
    <w:rsid w:val="00B35EC0"/>
    <w:rsid w:val="00B370E7"/>
    <w:rsid w:val="00B41CF4"/>
    <w:rsid w:val="00B50843"/>
    <w:rsid w:val="00B60A57"/>
    <w:rsid w:val="00B61099"/>
    <w:rsid w:val="00B716FD"/>
    <w:rsid w:val="00B84C97"/>
    <w:rsid w:val="00B874CE"/>
    <w:rsid w:val="00B90657"/>
    <w:rsid w:val="00B92F71"/>
    <w:rsid w:val="00B935D4"/>
    <w:rsid w:val="00B97ECD"/>
    <w:rsid w:val="00BA3EA0"/>
    <w:rsid w:val="00BA59AF"/>
    <w:rsid w:val="00BA690E"/>
    <w:rsid w:val="00BB5FC7"/>
    <w:rsid w:val="00BC3734"/>
    <w:rsid w:val="00BC3C18"/>
    <w:rsid w:val="00BC659B"/>
    <w:rsid w:val="00BD54D4"/>
    <w:rsid w:val="00BE13EA"/>
    <w:rsid w:val="00BF716F"/>
    <w:rsid w:val="00C01D5A"/>
    <w:rsid w:val="00C076D0"/>
    <w:rsid w:val="00C10A46"/>
    <w:rsid w:val="00C123C0"/>
    <w:rsid w:val="00C17480"/>
    <w:rsid w:val="00C23CB3"/>
    <w:rsid w:val="00C23FE1"/>
    <w:rsid w:val="00C244F9"/>
    <w:rsid w:val="00C24E2C"/>
    <w:rsid w:val="00C25041"/>
    <w:rsid w:val="00C25EA0"/>
    <w:rsid w:val="00C27437"/>
    <w:rsid w:val="00C35229"/>
    <w:rsid w:val="00C353B4"/>
    <w:rsid w:val="00C37F6D"/>
    <w:rsid w:val="00C44178"/>
    <w:rsid w:val="00C44654"/>
    <w:rsid w:val="00C447BE"/>
    <w:rsid w:val="00C546B9"/>
    <w:rsid w:val="00C6102D"/>
    <w:rsid w:val="00C63AE6"/>
    <w:rsid w:val="00C64336"/>
    <w:rsid w:val="00C70425"/>
    <w:rsid w:val="00C757E3"/>
    <w:rsid w:val="00C76A2C"/>
    <w:rsid w:val="00C775B1"/>
    <w:rsid w:val="00C808AF"/>
    <w:rsid w:val="00C80FB7"/>
    <w:rsid w:val="00C837A5"/>
    <w:rsid w:val="00C84754"/>
    <w:rsid w:val="00C901EF"/>
    <w:rsid w:val="00CA5739"/>
    <w:rsid w:val="00CA6065"/>
    <w:rsid w:val="00CB1BB9"/>
    <w:rsid w:val="00CC2374"/>
    <w:rsid w:val="00CC411E"/>
    <w:rsid w:val="00CC553C"/>
    <w:rsid w:val="00CD050E"/>
    <w:rsid w:val="00CD3046"/>
    <w:rsid w:val="00CE0032"/>
    <w:rsid w:val="00CE4111"/>
    <w:rsid w:val="00CE4366"/>
    <w:rsid w:val="00CE7CBA"/>
    <w:rsid w:val="00CF1EF5"/>
    <w:rsid w:val="00CF5AD4"/>
    <w:rsid w:val="00D03515"/>
    <w:rsid w:val="00D0551A"/>
    <w:rsid w:val="00D05967"/>
    <w:rsid w:val="00D12BC4"/>
    <w:rsid w:val="00D15D13"/>
    <w:rsid w:val="00D16914"/>
    <w:rsid w:val="00D171A1"/>
    <w:rsid w:val="00D218FC"/>
    <w:rsid w:val="00D26BA5"/>
    <w:rsid w:val="00D30037"/>
    <w:rsid w:val="00D30516"/>
    <w:rsid w:val="00D310B6"/>
    <w:rsid w:val="00D41A42"/>
    <w:rsid w:val="00D61050"/>
    <w:rsid w:val="00D65966"/>
    <w:rsid w:val="00D65DBA"/>
    <w:rsid w:val="00D66057"/>
    <w:rsid w:val="00D71477"/>
    <w:rsid w:val="00D80286"/>
    <w:rsid w:val="00D95D25"/>
    <w:rsid w:val="00D96913"/>
    <w:rsid w:val="00DA20B1"/>
    <w:rsid w:val="00DA213F"/>
    <w:rsid w:val="00DA2DC9"/>
    <w:rsid w:val="00DA3C55"/>
    <w:rsid w:val="00DA44E4"/>
    <w:rsid w:val="00DB1686"/>
    <w:rsid w:val="00DD00B1"/>
    <w:rsid w:val="00DD2314"/>
    <w:rsid w:val="00DD64C2"/>
    <w:rsid w:val="00DD79A7"/>
    <w:rsid w:val="00DE05A2"/>
    <w:rsid w:val="00DE3106"/>
    <w:rsid w:val="00DE668E"/>
    <w:rsid w:val="00DF36C6"/>
    <w:rsid w:val="00E01B31"/>
    <w:rsid w:val="00E0302A"/>
    <w:rsid w:val="00E13B5A"/>
    <w:rsid w:val="00E21CC8"/>
    <w:rsid w:val="00E2370C"/>
    <w:rsid w:val="00E309C7"/>
    <w:rsid w:val="00E34545"/>
    <w:rsid w:val="00E35536"/>
    <w:rsid w:val="00E40A76"/>
    <w:rsid w:val="00E45FC5"/>
    <w:rsid w:val="00E521D1"/>
    <w:rsid w:val="00E57DD3"/>
    <w:rsid w:val="00E64773"/>
    <w:rsid w:val="00E65458"/>
    <w:rsid w:val="00E702B4"/>
    <w:rsid w:val="00E7096E"/>
    <w:rsid w:val="00E757B8"/>
    <w:rsid w:val="00E75928"/>
    <w:rsid w:val="00E827EF"/>
    <w:rsid w:val="00E83DB5"/>
    <w:rsid w:val="00E84100"/>
    <w:rsid w:val="00E849F2"/>
    <w:rsid w:val="00E871D8"/>
    <w:rsid w:val="00E95AEA"/>
    <w:rsid w:val="00EA392D"/>
    <w:rsid w:val="00EA4C2C"/>
    <w:rsid w:val="00EA6008"/>
    <w:rsid w:val="00EB2AD7"/>
    <w:rsid w:val="00EB53DD"/>
    <w:rsid w:val="00EB714C"/>
    <w:rsid w:val="00EB739D"/>
    <w:rsid w:val="00ED1209"/>
    <w:rsid w:val="00ED358B"/>
    <w:rsid w:val="00ED5B22"/>
    <w:rsid w:val="00ED6205"/>
    <w:rsid w:val="00EE1EDA"/>
    <w:rsid w:val="00EE1FFE"/>
    <w:rsid w:val="00EF37B2"/>
    <w:rsid w:val="00F03F4E"/>
    <w:rsid w:val="00F0440C"/>
    <w:rsid w:val="00F057EB"/>
    <w:rsid w:val="00F07918"/>
    <w:rsid w:val="00F10511"/>
    <w:rsid w:val="00F11C6F"/>
    <w:rsid w:val="00F14105"/>
    <w:rsid w:val="00F1614B"/>
    <w:rsid w:val="00F21999"/>
    <w:rsid w:val="00F2267C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7A3E"/>
    <w:rsid w:val="00F65523"/>
    <w:rsid w:val="00F75853"/>
    <w:rsid w:val="00F81049"/>
    <w:rsid w:val="00F905A7"/>
    <w:rsid w:val="00F96B50"/>
    <w:rsid w:val="00FA2F67"/>
    <w:rsid w:val="00FA37A3"/>
    <w:rsid w:val="00FA5AE4"/>
    <w:rsid w:val="00FA7711"/>
    <w:rsid w:val="00FB0AE4"/>
    <w:rsid w:val="00FB3B32"/>
    <w:rsid w:val="00FB3D5D"/>
    <w:rsid w:val="00FD0802"/>
    <w:rsid w:val="00FD0851"/>
    <w:rsid w:val="00FD2B52"/>
    <w:rsid w:val="00FD4B26"/>
    <w:rsid w:val="00FE253C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qFormat/>
    <w:rsid w:val="0072072A"/>
    <w:rPr>
      <w:b/>
      <w:bCs/>
    </w:rPr>
  </w:style>
  <w:style w:type="paragraph" w:styleId="StandardWeb">
    <w:name w:val="Normal (Web)"/>
    <w:basedOn w:val="Standard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">
    <w:name w:val="bodytext"/>
    <w:basedOn w:val="Standard"/>
    <w:rsid w:val="00DE668E"/>
    <w:pPr>
      <w:spacing w:before="100" w:beforeAutospacing="1" w:after="100" w:afterAutospacing="1"/>
    </w:pPr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E521D1"/>
    <w:rPr>
      <w:i/>
      <w:iCs/>
    </w:rPr>
  </w:style>
  <w:style w:type="character" w:customStyle="1" w:styleId="apple-converted-space">
    <w:name w:val="apple-converted-space"/>
    <w:basedOn w:val="Absatz-Standardschriftart"/>
    <w:rsid w:val="00E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bilityblog.de/blog-autoren/ediz-kiratl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xq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oma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4B65-BEF3-4F01-BC02-BE3D1205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eResult GmbH</Company>
  <LinksUpToDate>false</LinksUpToDate>
  <CharactersWithSpaces>5492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Antje</dc:creator>
  <cp:keywords/>
  <cp:lastModifiedBy>Antje Ludwig</cp:lastModifiedBy>
  <cp:revision>3</cp:revision>
  <cp:lastPrinted>2016-05-26T12:12:00Z</cp:lastPrinted>
  <dcterms:created xsi:type="dcterms:W3CDTF">2016-05-26T12:13:00Z</dcterms:created>
  <dcterms:modified xsi:type="dcterms:W3CDTF">2016-05-26T12:13:00Z</dcterms:modified>
</cp:coreProperties>
</file>