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B54C16" w:rsidP="006C6CA7">
      <w:pPr>
        <w:pStyle w:val="Titel"/>
      </w:pPr>
      <w:r>
        <w:t>Presseinformation</w:t>
      </w:r>
    </w:p>
    <w:p w:rsidR="00E3170A" w:rsidRPr="00F10276" w:rsidRDefault="00B54C16" w:rsidP="00CA36DD">
      <w:pPr>
        <w:pStyle w:val="Untertitel"/>
      </w:pPr>
      <w:r w:rsidRPr="00F10276">
        <w:t>Untertitel</w:t>
      </w:r>
      <w:r w:rsidR="001F5C2E">
        <w:rPr>
          <w:rFonts w:ascii="Arial Narrow" w:hAnsi="Arial Narrow"/>
          <w:b/>
          <w:noProof/>
          <w:sz w:val="68"/>
          <w:lang w:eastAsia="de-DE"/>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1905</wp:posOffset>
                </wp:positionV>
                <wp:extent cx="1097280" cy="274320"/>
                <wp:effectExtent l="0" t="0" r="762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A7" w:rsidRPr="004B1A39" w:rsidRDefault="0086597B" w:rsidP="004B1A39">
                            <w:pPr>
                              <w:rPr>
                                <w:rFonts w:asciiTheme="minorHAnsi" w:hAnsiTheme="minorHAnsi"/>
                                <w:color w:val="000000"/>
                              </w:rPr>
                            </w:pPr>
                            <w:r>
                              <w:rPr>
                                <w:rFonts w:asciiTheme="minorHAnsi" w:hAnsiTheme="minorHAnsi"/>
                                <w:color w:val="000000"/>
                              </w:rPr>
                              <w:t>Nr. 05</w:t>
                            </w:r>
                            <w:r w:rsidR="00B54C16">
                              <w:rPr>
                                <w:rFonts w:asciiTheme="minorHAnsi" w:hAnsiTheme="minorHAnsi"/>
                                <w:color w:val="00000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B97AA7" w:rsidRPr="004B1A39" w:rsidRDefault="0086597B" w:rsidP="004B1A39">
                      <w:pPr>
                        <w:rPr>
                          <w:rFonts w:asciiTheme="minorHAnsi" w:hAnsiTheme="minorHAnsi"/>
                          <w:color w:val="000000"/>
                        </w:rPr>
                      </w:pPr>
                      <w:r>
                        <w:rPr>
                          <w:rFonts w:asciiTheme="minorHAnsi" w:hAnsiTheme="minorHAnsi"/>
                          <w:color w:val="000000"/>
                        </w:rPr>
                        <w:t>Nr. 05</w:t>
                      </w:r>
                      <w:r w:rsidR="00B54C16">
                        <w:rPr>
                          <w:rFonts w:asciiTheme="minorHAnsi" w:hAnsiTheme="minorHAnsi"/>
                          <w:color w:val="000000"/>
                        </w:rPr>
                        <w:t>/2017</w:t>
                      </w:r>
                    </w:p>
                  </w:txbxContent>
                </v:textbox>
              </v:shape>
            </w:pict>
          </mc:Fallback>
        </mc:AlternateContent>
      </w:r>
    </w:p>
    <w:p w:rsidR="00F31629" w:rsidRPr="004B1A39" w:rsidRDefault="00B02316" w:rsidP="00F31629">
      <w:pPr>
        <w:rPr>
          <w:rFonts w:cs="Arial"/>
          <w:sz w:val="32"/>
          <w:lang w:val="fr-FR"/>
        </w:rPr>
      </w:pPr>
    </w:p>
    <w:p w:rsidR="000A3FCB" w:rsidRPr="00DA3F80" w:rsidRDefault="0086597B" w:rsidP="00BA2DC2">
      <w:pPr>
        <w:ind w:right="1133"/>
        <w:rPr>
          <w:rFonts w:cs="Arial"/>
          <w:sz w:val="32"/>
          <w:lang w:val="fr-FR"/>
        </w:rPr>
      </w:pPr>
      <w:proofErr w:type="spellStart"/>
      <w:r>
        <w:rPr>
          <w:rFonts w:cs="Arial"/>
          <w:sz w:val="32"/>
          <w:lang w:val="fr-FR"/>
        </w:rPr>
        <w:t>eresult-Studie</w:t>
      </w:r>
      <w:proofErr w:type="spellEnd"/>
      <w:r w:rsidR="00A9447A">
        <w:rPr>
          <w:rFonts w:cs="Arial"/>
          <w:sz w:val="32"/>
          <w:lang w:val="fr-FR"/>
        </w:rPr>
        <w:t xml:space="preserve">: </w:t>
      </w:r>
      <w:proofErr w:type="spellStart"/>
      <w:r w:rsidR="00A9447A">
        <w:rPr>
          <w:rFonts w:cs="Arial"/>
          <w:sz w:val="32"/>
          <w:lang w:val="fr-FR"/>
        </w:rPr>
        <w:t>Wie</w:t>
      </w:r>
      <w:proofErr w:type="spellEnd"/>
      <w:r w:rsidR="00A9447A">
        <w:rPr>
          <w:rFonts w:cs="Arial"/>
          <w:sz w:val="32"/>
          <w:lang w:val="fr-FR"/>
        </w:rPr>
        <w:t xml:space="preserve"> </w:t>
      </w:r>
      <w:proofErr w:type="spellStart"/>
      <w:r w:rsidR="00A9447A">
        <w:rPr>
          <w:rFonts w:cs="Arial"/>
          <w:sz w:val="32"/>
          <w:lang w:val="fr-FR"/>
        </w:rPr>
        <w:t>leb</w:t>
      </w:r>
      <w:r w:rsidR="00864ED7">
        <w:rPr>
          <w:rFonts w:cs="Arial"/>
          <w:sz w:val="32"/>
          <w:lang w:val="fr-FR"/>
        </w:rPr>
        <w:t>t</w:t>
      </w:r>
      <w:proofErr w:type="spellEnd"/>
      <w:r w:rsidR="00864ED7">
        <w:rPr>
          <w:rFonts w:cs="Arial"/>
          <w:sz w:val="32"/>
          <w:lang w:val="fr-FR"/>
        </w:rPr>
        <w:t xml:space="preserve"> es </w:t>
      </w:r>
      <w:proofErr w:type="spellStart"/>
      <w:r w:rsidR="00864ED7">
        <w:rPr>
          <w:rFonts w:cs="Arial"/>
          <w:sz w:val="32"/>
          <w:lang w:val="fr-FR"/>
        </w:rPr>
        <w:t>sich</w:t>
      </w:r>
      <w:proofErr w:type="spellEnd"/>
      <w:r w:rsidR="00864ED7">
        <w:rPr>
          <w:rFonts w:cs="Arial"/>
          <w:sz w:val="32"/>
          <w:lang w:val="fr-FR"/>
        </w:rPr>
        <w:t xml:space="preserve"> mit Amazon Echo &amp; Co.</w:t>
      </w:r>
      <w:r w:rsidR="00A9447A">
        <w:rPr>
          <w:rFonts w:cs="Arial"/>
          <w:sz w:val="32"/>
          <w:lang w:val="fr-FR"/>
        </w:rPr>
        <w:t>?</w:t>
      </w:r>
    </w:p>
    <w:p w:rsidR="00A03B96" w:rsidRDefault="00B02316" w:rsidP="00BA2DC2">
      <w:pPr>
        <w:ind w:right="1133"/>
        <w:rPr>
          <w:rFonts w:cs="Arial"/>
          <w:sz w:val="32"/>
          <w:lang w:val="fr-FR"/>
        </w:rPr>
      </w:pPr>
    </w:p>
    <w:p w:rsidR="00BA2DC2" w:rsidRPr="000A3FCB" w:rsidRDefault="00B02316" w:rsidP="005E2A62">
      <w:pPr>
        <w:ind w:right="1133"/>
        <w:jc w:val="both"/>
        <w:rPr>
          <w:rFonts w:ascii="Arial Narrow" w:hAnsi="Arial Narrow"/>
          <w:i/>
        </w:rPr>
      </w:pPr>
    </w:p>
    <w:p w:rsidR="001321FF" w:rsidRDefault="00B54C16" w:rsidP="001321FF">
      <w:pPr>
        <w:ind w:right="1133"/>
        <w:jc w:val="both"/>
        <w:rPr>
          <w:rFonts w:asciiTheme="minorHAnsi" w:hAnsiTheme="minorHAnsi"/>
          <w:i/>
        </w:rPr>
      </w:pPr>
      <w:r w:rsidRPr="004B1A39">
        <w:rPr>
          <w:rFonts w:asciiTheme="minorHAnsi" w:hAnsiTheme="minorHAnsi"/>
          <w:i/>
        </w:rPr>
        <w:t>(Hamburg/Göttingen,</w:t>
      </w:r>
      <w:r w:rsidR="00F72206">
        <w:rPr>
          <w:rFonts w:asciiTheme="minorHAnsi" w:hAnsiTheme="minorHAnsi"/>
          <w:i/>
        </w:rPr>
        <w:t xml:space="preserve"> </w:t>
      </w:r>
      <w:r w:rsidR="0026617E">
        <w:rPr>
          <w:rFonts w:asciiTheme="minorHAnsi" w:hAnsiTheme="minorHAnsi"/>
          <w:i/>
        </w:rPr>
        <w:t>11</w:t>
      </w:r>
      <w:r w:rsidR="0086597B">
        <w:rPr>
          <w:rFonts w:asciiTheme="minorHAnsi" w:hAnsiTheme="minorHAnsi"/>
          <w:i/>
        </w:rPr>
        <w:t>.05</w:t>
      </w:r>
      <w:r>
        <w:rPr>
          <w:rFonts w:asciiTheme="minorHAnsi" w:hAnsiTheme="minorHAnsi"/>
          <w:i/>
        </w:rPr>
        <w:t>.2017)</w:t>
      </w:r>
    </w:p>
    <w:p w:rsidR="0086597B" w:rsidRDefault="0086597B" w:rsidP="004A0761">
      <w:pPr>
        <w:spacing w:line="360" w:lineRule="auto"/>
        <w:ind w:right="1133"/>
        <w:jc w:val="both"/>
        <w:rPr>
          <w:rFonts w:asciiTheme="minorHAnsi" w:hAnsiTheme="minorHAnsi" w:cs="Arial"/>
          <w:b/>
          <w:szCs w:val="24"/>
        </w:rPr>
      </w:pPr>
      <w:r>
        <w:rPr>
          <w:rFonts w:asciiTheme="minorHAnsi" w:hAnsiTheme="minorHAnsi" w:cs="Arial"/>
          <w:b/>
          <w:szCs w:val="24"/>
        </w:rPr>
        <w:t xml:space="preserve">Die </w:t>
      </w:r>
      <w:proofErr w:type="spellStart"/>
      <w:r>
        <w:rPr>
          <w:rFonts w:asciiTheme="minorHAnsi" w:hAnsiTheme="minorHAnsi" w:cs="Arial"/>
          <w:b/>
          <w:szCs w:val="24"/>
        </w:rPr>
        <w:t>Full</w:t>
      </w:r>
      <w:proofErr w:type="spellEnd"/>
      <w:r>
        <w:rPr>
          <w:rFonts w:asciiTheme="minorHAnsi" w:hAnsiTheme="minorHAnsi" w:cs="Arial"/>
          <w:b/>
          <w:szCs w:val="24"/>
        </w:rPr>
        <w:t xml:space="preserve">-Service </w:t>
      </w:r>
      <w:r w:rsidR="00864ED7">
        <w:rPr>
          <w:rFonts w:asciiTheme="minorHAnsi" w:hAnsiTheme="minorHAnsi" w:cs="Arial"/>
          <w:b/>
          <w:szCs w:val="24"/>
        </w:rPr>
        <w:t>UX-</w:t>
      </w:r>
      <w:r>
        <w:rPr>
          <w:rFonts w:asciiTheme="minorHAnsi" w:hAnsiTheme="minorHAnsi" w:cs="Arial"/>
          <w:b/>
          <w:szCs w:val="24"/>
        </w:rPr>
        <w:t xml:space="preserve">Agentur </w:t>
      </w:r>
      <w:proofErr w:type="spellStart"/>
      <w:r>
        <w:rPr>
          <w:rFonts w:asciiTheme="minorHAnsi" w:hAnsiTheme="minorHAnsi" w:cs="Arial"/>
          <w:b/>
          <w:szCs w:val="24"/>
        </w:rPr>
        <w:t>eresult</w:t>
      </w:r>
      <w:proofErr w:type="spellEnd"/>
      <w:r>
        <w:rPr>
          <w:rFonts w:asciiTheme="minorHAnsi" w:hAnsiTheme="minorHAnsi" w:cs="Arial"/>
          <w:b/>
          <w:szCs w:val="24"/>
        </w:rPr>
        <w:t xml:space="preserve"> GmbH hat in ihrer aktuellen ethnografischen Studie </w:t>
      </w:r>
      <w:r w:rsidR="001D23FA">
        <w:rPr>
          <w:rFonts w:asciiTheme="minorHAnsi" w:hAnsiTheme="minorHAnsi" w:cs="Arial"/>
          <w:b/>
          <w:szCs w:val="24"/>
        </w:rPr>
        <w:t xml:space="preserve">spannende </w:t>
      </w:r>
      <w:r>
        <w:rPr>
          <w:rFonts w:asciiTheme="minorHAnsi" w:hAnsiTheme="minorHAnsi" w:cs="Arial"/>
          <w:b/>
          <w:szCs w:val="24"/>
        </w:rPr>
        <w:t xml:space="preserve">Antworten zu der Frage „Wie lebt es sich eigentlich mit einem Amazon Echo?“ herausgefunden. Die Autoren Xaver Bodendörfer und Daniel Wolf haben </w:t>
      </w:r>
      <w:r w:rsidR="001D23FA">
        <w:rPr>
          <w:rFonts w:asciiTheme="minorHAnsi" w:hAnsiTheme="minorHAnsi" w:cs="Arial"/>
          <w:b/>
          <w:szCs w:val="24"/>
        </w:rPr>
        <w:t xml:space="preserve">dafür </w:t>
      </w:r>
      <w:r>
        <w:rPr>
          <w:rFonts w:asciiTheme="minorHAnsi" w:hAnsiTheme="minorHAnsi" w:cs="Arial"/>
          <w:b/>
          <w:szCs w:val="24"/>
        </w:rPr>
        <w:t>Amazon Echo Nutzer in München begleitet, beobachtet und befragt. Die Ergebnisse zeigen, dass Amazon Echo schnell in den Alltag integriert wird, sich aber auch die Kommunikation zwischen Familienmitgliedern oder dem Partner ändert. Weitere Details zur Studie können im kostenlosen Ergebnisband nachgelesen werden.</w:t>
      </w:r>
    </w:p>
    <w:p w:rsidR="004A0761" w:rsidRDefault="004A0761" w:rsidP="004A0761">
      <w:pPr>
        <w:spacing w:line="360" w:lineRule="auto"/>
        <w:ind w:right="1133"/>
        <w:jc w:val="both"/>
        <w:rPr>
          <w:rFonts w:asciiTheme="minorHAnsi" w:hAnsiTheme="minorHAnsi" w:cs="Arial"/>
          <w:szCs w:val="24"/>
        </w:rPr>
      </w:pPr>
    </w:p>
    <w:p w:rsidR="00A9447A" w:rsidRDefault="00A9447A" w:rsidP="00A9447A">
      <w:pPr>
        <w:spacing w:line="360" w:lineRule="auto"/>
        <w:ind w:right="1133"/>
        <w:jc w:val="both"/>
        <w:rPr>
          <w:rFonts w:asciiTheme="minorHAnsi" w:hAnsiTheme="minorHAnsi" w:cs="Arial"/>
          <w:szCs w:val="24"/>
        </w:rPr>
      </w:pPr>
      <w:r>
        <w:rPr>
          <w:rFonts w:asciiTheme="minorHAnsi" w:hAnsiTheme="minorHAnsi" w:cs="Arial"/>
          <w:szCs w:val="24"/>
        </w:rPr>
        <w:t>Digitale Sprachassistenten nehme</w:t>
      </w:r>
      <w:r w:rsidR="00864ED7">
        <w:rPr>
          <w:rFonts w:asciiTheme="minorHAnsi" w:hAnsiTheme="minorHAnsi" w:cs="Arial"/>
          <w:szCs w:val="24"/>
        </w:rPr>
        <w:t>n immer mehr Einzug in deutsche Haushalte. Spätestens seitd</w:t>
      </w:r>
      <w:r w:rsidR="00871410">
        <w:rPr>
          <w:rFonts w:asciiTheme="minorHAnsi" w:hAnsiTheme="minorHAnsi" w:cs="Arial"/>
          <w:szCs w:val="24"/>
        </w:rPr>
        <w:t>em in Deutschland (Februar 2017) jeder den stationären intelligenten Sprachassistenten von Amazon – Amazon Echo</w:t>
      </w:r>
      <w:r w:rsidR="002000CC">
        <w:rPr>
          <w:rFonts w:asciiTheme="minorHAnsi" w:hAnsiTheme="minorHAnsi" w:cs="Arial"/>
          <w:szCs w:val="24"/>
        </w:rPr>
        <w:t xml:space="preserve"> bzw. Alexa</w:t>
      </w:r>
      <w:r w:rsidR="00871410">
        <w:rPr>
          <w:rFonts w:asciiTheme="minorHAnsi" w:hAnsiTheme="minorHAnsi" w:cs="Arial"/>
          <w:szCs w:val="24"/>
        </w:rPr>
        <w:t xml:space="preserve"> – erwerben kann, steigen die Verkaufszahlen und Gebrauchszahlen. Doch wie lebt es sich mit einem Amazon Echo im Wohnzimmer oder Büro? Dieser </w:t>
      </w:r>
      <w:r w:rsidR="002000CC">
        <w:rPr>
          <w:rFonts w:asciiTheme="minorHAnsi" w:hAnsiTheme="minorHAnsi" w:cs="Arial"/>
          <w:szCs w:val="24"/>
        </w:rPr>
        <w:t xml:space="preserve">und weiteren </w:t>
      </w:r>
      <w:r w:rsidR="00871410">
        <w:rPr>
          <w:rFonts w:asciiTheme="minorHAnsi" w:hAnsiTheme="minorHAnsi" w:cs="Arial"/>
          <w:szCs w:val="24"/>
        </w:rPr>
        <w:t>Frage</w:t>
      </w:r>
      <w:r w:rsidR="002000CC">
        <w:rPr>
          <w:rFonts w:asciiTheme="minorHAnsi" w:hAnsiTheme="minorHAnsi" w:cs="Arial"/>
          <w:szCs w:val="24"/>
        </w:rPr>
        <w:t>n</w:t>
      </w:r>
      <w:r w:rsidR="00871410">
        <w:rPr>
          <w:rFonts w:asciiTheme="minorHAnsi" w:hAnsiTheme="minorHAnsi" w:cs="Arial"/>
          <w:szCs w:val="24"/>
        </w:rPr>
        <w:t xml:space="preserve"> sind die </w:t>
      </w:r>
      <w:proofErr w:type="spellStart"/>
      <w:r w:rsidR="00871410">
        <w:rPr>
          <w:rFonts w:asciiTheme="minorHAnsi" w:hAnsiTheme="minorHAnsi" w:cs="Arial"/>
          <w:szCs w:val="24"/>
        </w:rPr>
        <w:t>eresulter</w:t>
      </w:r>
      <w:proofErr w:type="spellEnd"/>
      <w:r w:rsidR="00871410">
        <w:rPr>
          <w:rFonts w:asciiTheme="minorHAnsi" w:hAnsiTheme="minorHAnsi" w:cs="Arial"/>
          <w:szCs w:val="24"/>
        </w:rPr>
        <w:t xml:space="preserve"> Xaver Bodendörfer und Daniel Wolf in ihrer ethnografischen Studie nachgegangen und haben Antworten gefunden. </w:t>
      </w:r>
    </w:p>
    <w:p w:rsidR="00871410" w:rsidRDefault="00871410" w:rsidP="00A9447A">
      <w:pPr>
        <w:spacing w:line="360" w:lineRule="auto"/>
        <w:ind w:right="1133"/>
        <w:jc w:val="both"/>
        <w:rPr>
          <w:rFonts w:asciiTheme="minorHAnsi" w:hAnsiTheme="minorHAnsi" w:cs="Arial"/>
          <w:szCs w:val="24"/>
        </w:rPr>
      </w:pPr>
    </w:p>
    <w:p w:rsidR="002000CC" w:rsidRPr="002000CC" w:rsidRDefault="002000CC" w:rsidP="00A9447A">
      <w:pPr>
        <w:spacing w:line="360" w:lineRule="auto"/>
        <w:ind w:right="1133"/>
        <w:jc w:val="both"/>
        <w:rPr>
          <w:rFonts w:asciiTheme="minorHAnsi" w:hAnsiTheme="minorHAnsi" w:cs="Arial"/>
          <w:b/>
          <w:szCs w:val="24"/>
        </w:rPr>
      </w:pPr>
      <w:r w:rsidRPr="002000CC">
        <w:rPr>
          <w:rFonts w:asciiTheme="minorHAnsi" w:hAnsiTheme="minorHAnsi" w:cs="Arial"/>
          <w:b/>
          <w:szCs w:val="24"/>
        </w:rPr>
        <w:t xml:space="preserve">Typische Nutzungsszenarien mit einem Sprachassistenten </w:t>
      </w:r>
    </w:p>
    <w:p w:rsidR="005F5E5F" w:rsidRDefault="002000CC" w:rsidP="005F5E5F">
      <w:pPr>
        <w:spacing w:line="360" w:lineRule="auto"/>
        <w:ind w:right="1133"/>
        <w:jc w:val="both"/>
        <w:rPr>
          <w:rFonts w:asciiTheme="minorHAnsi" w:hAnsiTheme="minorHAnsi" w:cs="Arial"/>
          <w:szCs w:val="24"/>
        </w:rPr>
      </w:pPr>
      <w:r w:rsidRPr="005F5E5F">
        <w:rPr>
          <w:rFonts w:asciiTheme="minorHAnsi" w:hAnsiTheme="minorHAnsi" w:cs="Arial"/>
          <w:szCs w:val="24"/>
        </w:rPr>
        <w:t xml:space="preserve">Am häufigsten wird der Sprachassistent für folgende Anwendungsfälle genutzt: </w:t>
      </w:r>
    </w:p>
    <w:p w:rsidR="002000CC" w:rsidRPr="005F5E5F" w:rsidRDefault="002000CC" w:rsidP="005F5E5F">
      <w:pPr>
        <w:pStyle w:val="Listenabsatz"/>
        <w:numPr>
          <w:ilvl w:val="0"/>
          <w:numId w:val="15"/>
        </w:numPr>
        <w:spacing w:line="360" w:lineRule="auto"/>
        <w:ind w:right="1133"/>
        <w:jc w:val="both"/>
        <w:rPr>
          <w:rFonts w:asciiTheme="minorHAnsi" w:hAnsiTheme="minorHAnsi" w:cs="Arial"/>
          <w:szCs w:val="24"/>
        </w:rPr>
      </w:pPr>
      <w:r w:rsidRPr="005F5E5F">
        <w:rPr>
          <w:rFonts w:asciiTheme="minorHAnsi" w:hAnsiTheme="minorHAnsi" w:cs="Arial"/>
          <w:szCs w:val="24"/>
        </w:rPr>
        <w:t xml:space="preserve">Informationssuche (Nachrichten &amp; Wetter), </w:t>
      </w:r>
    </w:p>
    <w:p w:rsidR="002000CC" w:rsidRPr="005F5E5F" w:rsidRDefault="002000CC" w:rsidP="005F5E5F">
      <w:pPr>
        <w:pStyle w:val="Listenabsatz"/>
        <w:numPr>
          <w:ilvl w:val="0"/>
          <w:numId w:val="15"/>
        </w:numPr>
        <w:spacing w:line="360" w:lineRule="auto"/>
        <w:ind w:right="1133"/>
        <w:jc w:val="both"/>
        <w:rPr>
          <w:rFonts w:asciiTheme="minorHAnsi" w:hAnsiTheme="minorHAnsi" w:cs="Arial"/>
          <w:szCs w:val="24"/>
        </w:rPr>
      </w:pPr>
      <w:r w:rsidRPr="005F5E5F">
        <w:rPr>
          <w:rFonts w:asciiTheme="minorHAnsi" w:hAnsiTheme="minorHAnsi" w:cs="Arial"/>
          <w:szCs w:val="24"/>
        </w:rPr>
        <w:t>Organisation (</w:t>
      </w:r>
      <w:proofErr w:type="spellStart"/>
      <w:r w:rsidRPr="005F5E5F">
        <w:rPr>
          <w:rFonts w:asciiTheme="minorHAnsi" w:hAnsiTheme="minorHAnsi" w:cs="Arial"/>
          <w:szCs w:val="24"/>
        </w:rPr>
        <w:t>Timer</w:t>
      </w:r>
      <w:proofErr w:type="spellEnd"/>
      <w:r w:rsidRPr="005F5E5F">
        <w:rPr>
          <w:rFonts w:asciiTheme="minorHAnsi" w:hAnsiTheme="minorHAnsi" w:cs="Arial"/>
          <w:szCs w:val="24"/>
        </w:rPr>
        <w:t xml:space="preserve">, Einkaufs- und </w:t>
      </w:r>
      <w:proofErr w:type="spellStart"/>
      <w:r w:rsidRPr="005F5E5F">
        <w:rPr>
          <w:rFonts w:asciiTheme="minorHAnsi" w:hAnsiTheme="minorHAnsi" w:cs="Arial"/>
          <w:szCs w:val="24"/>
        </w:rPr>
        <w:t>Todo</w:t>
      </w:r>
      <w:proofErr w:type="spellEnd"/>
      <w:r w:rsidRPr="005F5E5F">
        <w:rPr>
          <w:rFonts w:asciiTheme="minorHAnsi" w:hAnsiTheme="minorHAnsi" w:cs="Arial"/>
          <w:szCs w:val="24"/>
        </w:rPr>
        <w:t xml:space="preserve">-Listen, Kalender), </w:t>
      </w:r>
    </w:p>
    <w:p w:rsidR="002000CC" w:rsidRPr="005F5E5F" w:rsidRDefault="002000CC" w:rsidP="005F5E5F">
      <w:pPr>
        <w:pStyle w:val="Listenabsatz"/>
        <w:numPr>
          <w:ilvl w:val="0"/>
          <w:numId w:val="15"/>
        </w:numPr>
        <w:spacing w:line="360" w:lineRule="auto"/>
        <w:ind w:right="1133"/>
        <w:jc w:val="both"/>
        <w:rPr>
          <w:rFonts w:asciiTheme="minorHAnsi" w:hAnsiTheme="minorHAnsi" w:cs="Arial"/>
          <w:szCs w:val="24"/>
        </w:rPr>
      </w:pPr>
      <w:r w:rsidRPr="005F5E5F">
        <w:rPr>
          <w:rFonts w:asciiTheme="minorHAnsi" w:hAnsiTheme="minorHAnsi" w:cs="Arial"/>
          <w:szCs w:val="24"/>
        </w:rPr>
        <w:t>Musik und Smart Home Steuerung (bei Personen, die entsprechende Komponenten besitzen).</w:t>
      </w:r>
    </w:p>
    <w:p w:rsidR="002000CC" w:rsidRDefault="002000CC" w:rsidP="002000CC">
      <w:pPr>
        <w:spacing w:line="360" w:lineRule="auto"/>
        <w:ind w:right="1133"/>
        <w:jc w:val="both"/>
        <w:rPr>
          <w:rFonts w:asciiTheme="minorHAnsi" w:hAnsiTheme="minorHAnsi" w:cs="Arial"/>
          <w:szCs w:val="24"/>
        </w:rPr>
      </w:pPr>
    </w:p>
    <w:p w:rsidR="002000CC" w:rsidRDefault="002000CC" w:rsidP="002000CC">
      <w:pPr>
        <w:spacing w:line="360" w:lineRule="auto"/>
        <w:ind w:right="1133"/>
        <w:jc w:val="both"/>
        <w:rPr>
          <w:rFonts w:asciiTheme="minorHAnsi" w:hAnsiTheme="minorHAnsi" w:cs="Arial"/>
          <w:szCs w:val="24"/>
        </w:rPr>
      </w:pPr>
      <w:r w:rsidRPr="002000CC">
        <w:rPr>
          <w:rFonts w:asciiTheme="minorHAnsi" w:hAnsiTheme="minorHAnsi" w:cs="Arial"/>
          <w:szCs w:val="24"/>
        </w:rPr>
        <w:t>Es werde</w:t>
      </w:r>
      <w:r>
        <w:rPr>
          <w:rFonts w:asciiTheme="minorHAnsi" w:hAnsiTheme="minorHAnsi" w:cs="Arial"/>
          <w:szCs w:val="24"/>
        </w:rPr>
        <w:t>n also üblicherweise die „Basis-Funktionen“</w:t>
      </w:r>
      <w:r w:rsidRPr="002000CC">
        <w:rPr>
          <w:rFonts w:asciiTheme="minorHAnsi" w:hAnsiTheme="minorHAnsi" w:cs="Arial"/>
          <w:szCs w:val="24"/>
        </w:rPr>
        <w:t xml:space="preserve"> von Alexa genutzt. Ergänzende Skills werden beispielsweise genutzt, um sich ein Taxi zu rufen, nach Kochrezepten zu suchen oder sich über das TV-Programm zu informieren. Diese Anwendungsfälle sind jedoch seltener als </w:t>
      </w:r>
      <w:r>
        <w:rPr>
          <w:rFonts w:asciiTheme="minorHAnsi" w:hAnsiTheme="minorHAnsi" w:cs="Arial"/>
          <w:szCs w:val="24"/>
        </w:rPr>
        <w:t>die Nutzung der oben genannten „Basis-Funktionen“</w:t>
      </w:r>
      <w:r w:rsidRPr="002000CC">
        <w:rPr>
          <w:rFonts w:asciiTheme="minorHAnsi" w:hAnsiTheme="minorHAnsi" w:cs="Arial"/>
          <w:szCs w:val="24"/>
        </w:rPr>
        <w:t>.</w:t>
      </w:r>
    </w:p>
    <w:p w:rsidR="002000CC" w:rsidRDefault="00F51E31" w:rsidP="002000CC">
      <w:pPr>
        <w:spacing w:line="360" w:lineRule="auto"/>
        <w:ind w:right="1133"/>
        <w:jc w:val="both"/>
        <w:rPr>
          <w:rFonts w:asciiTheme="minorHAnsi" w:hAnsiTheme="minorHAnsi" w:cs="Arial"/>
          <w:szCs w:val="24"/>
        </w:rPr>
      </w:pPr>
      <w:r>
        <w:rPr>
          <w:rFonts w:asciiTheme="minorHAnsi" w:hAnsiTheme="minorHAnsi" w:cs="Arial"/>
          <w:szCs w:val="24"/>
        </w:rPr>
        <w:t>Außerdem konnte der Nutzungskontext durch die ethnografische</w:t>
      </w:r>
      <w:r w:rsidR="002000CC" w:rsidRPr="00F51E31">
        <w:rPr>
          <w:rFonts w:asciiTheme="minorHAnsi" w:hAnsiTheme="minorHAnsi" w:cs="Arial"/>
          <w:szCs w:val="24"/>
        </w:rPr>
        <w:t xml:space="preserve"> Vorgehensweise </w:t>
      </w:r>
      <w:r>
        <w:rPr>
          <w:rFonts w:asciiTheme="minorHAnsi" w:hAnsiTheme="minorHAnsi" w:cs="Arial"/>
          <w:szCs w:val="24"/>
        </w:rPr>
        <w:t xml:space="preserve">beobachtet und </w:t>
      </w:r>
      <w:r w:rsidRPr="00F51E31">
        <w:rPr>
          <w:rFonts w:asciiTheme="minorHAnsi" w:hAnsiTheme="minorHAnsi" w:cs="Arial"/>
          <w:szCs w:val="24"/>
        </w:rPr>
        <w:t xml:space="preserve">analysiert werden, also relevante Umgebungsvariablen, der zeitliche Ablauf </w:t>
      </w:r>
      <w:r>
        <w:rPr>
          <w:rFonts w:asciiTheme="minorHAnsi" w:hAnsiTheme="minorHAnsi" w:cs="Arial"/>
          <w:szCs w:val="24"/>
        </w:rPr>
        <w:t xml:space="preserve">usw. Als Ergebnis kann festgehalten werden, dass das </w:t>
      </w:r>
      <w:r w:rsidRPr="00F51E31">
        <w:rPr>
          <w:rFonts w:asciiTheme="minorHAnsi" w:hAnsiTheme="minorHAnsi" w:cs="Arial"/>
          <w:szCs w:val="24"/>
        </w:rPr>
        <w:t xml:space="preserve">Gerät meist im </w:t>
      </w:r>
      <w:r w:rsidR="002000CC" w:rsidRPr="00F51E31">
        <w:rPr>
          <w:rFonts w:asciiTheme="minorHAnsi" w:hAnsiTheme="minorHAnsi" w:cs="Arial"/>
          <w:szCs w:val="24"/>
        </w:rPr>
        <w:t xml:space="preserve">Wohnzimmer oder im </w:t>
      </w:r>
      <w:r w:rsidR="002000CC" w:rsidRPr="00F51E31">
        <w:rPr>
          <w:rFonts w:asciiTheme="minorHAnsi" w:hAnsiTheme="minorHAnsi" w:cs="Arial"/>
          <w:szCs w:val="24"/>
        </w:rPr>
        <w:lastRenderedPageBreak/>
        <w:t>Flur</w:t>
      </w:r>
      <w:r>
        <w:rPr>
          <w:rFonts w:asciiTheme="minorHAnsi" w:hAnsiTheme="minorHAnsi" w:cs="Arial"/>
          <w:szCs w:val="24"/>
        </w:rPr>
        <w:t xml:space="preserve"> steht</w:t>
      </w:r>
      <w:r w:rsidR="002000CC" w:rsidRPr="00F51E31">
        <w:rPr>
          <w:rFonts w:asciiTheme="minorHAnsi" w:hAnsiTheme="minorHAnsi" w:cs="Arial"/>
          <w:szCs w:val="24"/>
        </w:rPr>
        <w:t xml:space="preserve">, </w:t>
      </w:r>
      <w:r>
        <w:rPr>
          <w:rFonts w:asciiTheme="minorHAnsi" w:hAnsiTheme="minorHAnsi" w:cs="Arial"/>
          <w:szCs w:val="24"/>
        </w:rPr>
        <w:t>damit</w:t>
      </w:r>
      <w:r w:rsidR="002000CC" w:rsidRPr="00F51E31">
        <w:rPr>
          <w:rFonts w:asciiTheme="minorHAnsi" w:hAnsiTheme="minorHAnsi" w:cs="Arial"/>
          <w:szCs w:val="24"/>
        </w:rPr>
        <w:t xml:space="preserve"> es von möglichst vielen Orten innerhalb der Wohnung genutzt werden kann. </w:t>
      </w:r>
      <w:r>
        <w:rPr>
          <w:rFonts w:asciiTheme="minorHAnsi" w:hAnsiTheme="minorHAnsi" w:cs="Arial"/>
          <w:szCs w:val="24"/>
        </w:rPr>
        <w:t xml:space="preserve">Dieser Drang, also den (stationären) Assistenten an möglichst vielen Orten nutzen zu können, führt dazu, dass beispielsweise der Nutzer bewusst Türen offen lässt, um aus dem </w:t>
      </w:r>
      <w:r w:rsidR="002000CC" w:rsidRPr="00F51E31">
        <w:rPr>
          <w:rFonts w:asciiTheme="minorHAnsi" w:hAnsiTheme="minorHAnsi" w:cs="Arial"/>
          <w:szCs w:val="24"/>
        </w:rPr>
        <w:t>Nebenraum</w:t>
      </w:r>
      <w:r w:rsidR="00864ED7">
        <w:rPr>
          <w:rFonts w:asciiTheme="minorHAnsi" w:hAnsiTheme="minorHAnsi" w:cs="Arial"/>
          <w:szCs w:val="24"/>
        </w:rPr>
        <w:t xml:space="preserve"> mit dem Assistenten Kontakt aufnehmen zu können. Oder er würde sich </w:t>
      </w:r>
      <w:r w:rsidR="002000CC" w:rsidRPr="00F51E31">
        <w:rPr>
          <w:rFonts w:asciiTheme="minorHAnsi" w:hAnsiTheme="minorHAnsi" w:cs="Arial"/>
          <w:szCs w:val="24"/>
        </w:rPr>
        <w:t>weitere Assistent</w:t>
      </w:r>
      <w:r w:rsidR="00864ED7">
        <w:rPr>
          <w:rFonts w:asciiTheme="minorHAnsi" w:hAnsiTheme="minorHAnsi" w:cs="Arial"/>
          <w:szCs w:val="24"/>
        </w:rPr>
        <w:t xml:space="preserve">en (z. B. Amazon Echo </w:t>
      </w:r>
      <w:proofErr w:type="spellStart"/>
      <w:r w:rsidR="00864ED7">
        <w:rPr>
          <w:rFonts w:asciiTheme="minorHAnsi" w:hAnsiTheme="minorHAnsi" w:cs="Arial"/>
          <w:szCs w:val="24"/>
        </w:rPr>
        <w:t>Dots</w:t>
      </w:r>
      <w:proofErr w:type="spellEnd"/>
      <w:r w:rsidR="00864ED7">
        <w:rPr>
          <w:rFonts w:asciiTheme="minorHAnsi" w:hAnsiTheme="minorHAnsi" w:cs="Arial"/>
          <w:szCs w:val="24"/>
        </w:rPr>
        <w:t>) anschaffen</w:t>
      </w:r>
      <w:r w:rsidR="002000CC" w:rsidRPr="00F51E31">
        <w:rPr>
          <w:rFonts w:asciiTheme="minorHAnsi" w:hAnsiTheme="minorHAnsi" w:cs="Arial"/>
          <w:szCs w:val="24"/>
        </w:rPr>
        <w:t>, um in weiteren Räumen mit dem Assistenten interagieren zu können</w:t>
      </w:r>
      <w:r>
        <w:rPr>
          <w:rFonts w:asciiTheme="minorHAnsi" w:hAnsiTheme="minorHAnsi" w:cs="Arial"/>
          <w:szCs w:val="24"/>
        </w:rPr>
        <w:t>.</w:t>
      </w:r>
    </w:p>
    <w:p w:rsidR="00F51E31" w:rsidRDefault="00F51E31" w:rsidP="002000CC">
      <w:pPr>
        <w:spacing w:line="360" w:lineRule="auto"/>
        <w:ind w:right="1133"/>
        <w:jc w:val="both"/>
        <w:rPr>
          <w:rFonts w:asciiTheme="minorHAnsi" w:hAnsiTheme="minorHAnsi" w:cs="Arial"/>
          <w:szCs w:val="24"/>
        </w:rPr>
      </w:pPr>
    </w:p>
    <w:p w:rsidR="00282742" w:rsidRPr="00282742" w:rsidRDefault="00282742" w:rsidP="00282742">
      <w:pPr>
        <w:spacing w:line="360" w:lineRule="auto"/>
        <w:ind w:right="1133"/>
        <w:jc w:val="both"/>
        <w:rPr>
          <w:rFonts w:asciiTheme="minorHAnsi" w:hAnsiTheme="minorHAnsi" w:cs="Arial"/>
          <w:szCs w:val="24"/>
        </w:rPr>
      </w:pPr>
      <w:r>
        <w:rPr>
          <w:rFonts w:asciiTheme="minorHAnsi" w:hAnsiTheme="minorHAnsi" w:cs="Arial"/>
          <w:szCs w:val="24"/>
        </w:rPr>
        <w:t>„</w:t>
      </w:r>
      <w:r w:rsidRPr="00282742">
        <w:rPr>
          <w:rFonts w:asciiTheme="minorHAnsi" w:hAnsiTheme="minorHAnsi" w:cs="Arial"/>
          <w:szCs w:val="24"/>
        </w:rPr>
        <w:t>Wir stellten fest, dass Amazon Echo („Alexa“) recht schnell in den Alltag integriert wird, neue Rituale entstehen und sich der Umgang mit anderen Geräten und auch die Kommunikation mit dem Pa</w:t>
      </w:r>
      <w:r>
        <w:rPr>
          <w:rFonts w:asciiTheme="minorHAnsi" w:hAnsiTheme="minorHAnsi" w:cs="Arial"/>
          <w:szCs w:val="24"/>
        </w:rPr>
        <w:t xml:space="preserve">rtner und der Familie verändern“, berichtet der Autor und User Experience Consultant, Xaver Bodendörfer. </w:t>
      </w:r>
    </w:p>
    <w:p w:rsidR="002000CC" w:rsidRDefault="002000CC" w:rsidP="00A9447A">
      <w:pPr>
        <w:spacing w:line="360" w:lineRule="auto"/>
        <w:ind w:right="1133"/>
        <w:jc w:val="both"/>
        <w:rPr>
          <w:rFonts w:asciiTheme="minorHAnsi" w:hAnsiTheme="minorHAnsi" w:cs="Arial"/>
          <w:szCs w:val="24"/>
        </w:rPr>
      </w:pPr>
    </w:p>
    <w:p w:rsidR="002000CC" w:rsidRDefault="00282742" w:rsidP="002000CC">
      <w:pPr>
        <w:spacing w:line="360" w:lineRule="auto"/>
        <w:ind w:right="1133"/>
        <w:jc w:val="both"/>
        <w:rPr>
          <w:rFonts w:asciiTheme="minorHAnsi" w:hAnsiTheme="minorHAnsi" w:cs="Arial"/>
          <w:szCs w:val="24"/>
        </w:rPr>
      </w:pPr>
      <w:r>
        <w:rPr>
          <w:rFonts w:asciiTheme="minorHAnsi" w:hAnsiTheme="minorHAnsi" w:cs="Arial"/>
          <w:szCs w:val="24"/>
        </w:rPr>
        <w:t xml:space="preserve">Der Ergebnisband der Studie zeigt auch in welchen Kontexten der Sprachassistent nicht genutzt wird, welche Probleme die Nutzer benennen und zeigt Lösungsvorschläge auf. </w:t>
      </w:r>
      <w:r w:rsidR="002000CC">
        <w:rPr>
          <w:rFonts w:asciiTheme="minorHAnsi" w:hAnsiTheme="minorHAnsi" w:cs="Arial"/>
          <w:szCs w:val="24"/>
        </w:rPr>
        <w:t xml:space="preserve">Schließlich kann ein digitaler Sprachassistent nur erfolgreich sein, wenn </w:t>
      </w:r>
      <w:r w:rsidR="002000CC" w:rsidRPr="00F51E31">
        <w:rPr>
          <w:rFonts w:asciiTheme="minorHAnsi" w:hAnsiTheme="minorHAnsi" w:cs="Arial"/>
          <w:szCs w:val="24"/>
        </w:rPr>
        <w:t>Ungeachtet der steigenden Verbreitung</w:t>
      </w:r>
      <w:r w:rsidR="00392562">
        <w:rPr>
          <w:rFonts w:asciiTheme="minorHAnsi" w:hAnsiTheme="minorHAnsi" w:cs="Arial"/>
          <w:szCs w:val="24"/>
        </w:rPr>
        <w:t>,</w:t>
      </w:r>
      <w:r w:rsidR="002000CC" w:rsidRPr="00F51E31">
        <w:rPr>
          <w:rFonts w:asciiTheme="minorHAnsi" w:hAnsiTheme="minorHAnsi" w:cs="Arial"/>
          <w:szCs w:val="24"/>
        </w:rPr>
        <w:t xml:space="preserve"> </w:t>
      </w:r>
      <w:r>
        <w:rPr>
          <w:rFonts w:asciiTheme="minorHAnsi" w:hAnsiTheme="minorHAnsi" w:cs="Arial"/>
          <w:szCs w:val="24"/>
        </w:rPr>
        <w:t>er das Kriterium der</w:t>
      </w:r>
      <w:r w:rsidR="002000CC" w:rsidRPr="00F51E31">
        <w:rPr>
          <w:rFonts w:asciiTheme="minorHAnsi" w:hAnsiTheme="minorHAnsi" w:cs="Arial"/>
          <w:szCs w:val="24"/>
        </w:rPr>
        <w:t xml:space="preserve"> Benutzerfreundlichkeit</w:t>
      </w:r>
      <w:r>
        <w:rPr>
          <w:rFonts w:asciiTheme="minorHAnsi" w:hAnsiTheme="minorHAnsi" w:cs="Arial"/>
          <w:szCs w:val="24"/>
        </w:rPr>
        <w:t xml:space="preserve"> bedient</w:t>
      </w:r>
      <w:r w:rsidR="002000CC" w:rsidRPr="00F51E31">
        <w:rPr>
          <w:rFonts w:asciiTheme="minorHAnsi" w:hAnsiTheme="minorHAnsi" w:cs="Arial"/>
          <w:szCs w:val="24"/>
        </w:rPr>
        <w:t xml:space="preserve">. </w:t>
      </w:r>
      <w:proofErr w:type="spellStart"/>
      <w:r w:rsidR="00392562">
        <w:rPr>
          <w:rFonts w:asciiTheme="minorHAnsi" w:hAnsiTheme="minorHAnsi" w:cs="Arial"/>
          <w:szCs w:val="24"/>
        </w:rPr>
        <w:t>eresulter</w:t>
      </w:r>
      <w:proofErr w:type="spellEnd"/>
      <w:r w:rsidR="00392562">
        <w:rPr>
          <w:rFonts w:asciiTheme="minorHAnsi" w:hAnsiTheme="minorHAnsi" w:cs="Arial"/>
          <w:szCs w:val="24"/>
        </w:rPr>
        <w:t xml:space="preserve"> Bodendörfer bringt es auf den Punkt: „</w:t>
      </w:r>
      <w:r w:rsidR="002000CC" w:rsidRPr="00F51E31">
        <w:rPr>
          <w:rFonts w:asciiTheme="minorHAnsi" w:hAnsiTheme="minorHAnsi" w:cs="Arial"/>
          <w:szCs w:val="24"/>
        </w:rPr>
        <w:t>Nur wenn die Nutzung des Assistenten eine positive, überzeugen</w:t>
      </w:r>
      <w:r w:rsidR="00864ED7">
        <w:rPr>
          <w:rFonts w:asciiTheme="minorHAnsi" w:hAnsiTheme="minorHAnsi" w:cs="Arial"/>
          <w:szCs w:val="24"/>
        </w:rPr>
        <w:t>de</w:t>
      </w:r>
      <w:r w:rsidR="002000CC" w:rsidRPr="00F51E31">
        <w:rPr>
          <w:rFonts w:asciiTheme="minorHAnsi" w:hAnsiTheme="minorHAnsi" w:cs="Arial"/>
          <w:szCs w:val="24"/>
        </w:rPr>
        <w:t xml:space="preserve"> User Experience mit sich bringt, wird sich diese Art des Interfaces langfristig in vielen Bereichen der Interaktion mit digitalen Inhalten durchsetzen.</w:t>
      </w:r>
      <w:r w:rsidR="00392562">
        <w:rPr>
          <w:rFonts w:asciiTheme="minorHAnsi" w:hAnsiTheme="minorHAnsi" w:cs="Arial"/>
          <w:szCs w:val="24"/>
        </w:rPr>
        <w:t>“</w:t>
      </w:r>
    </w:p>
    <w:p w:rsidR="00392562" w:rsidRPr="00F51E31" w:rsidRDefault="00392562" w:rsidP="002000CC">
      <w:pPr>
        <w:spacing w:line="360" w:lineRule="auto"/>
        <w:ind w:right="1133"/>
        <w:jc w:val="both"/>
        <w:rPr>
          <w:rFonts w:asciiTheme="minorHAnsi" w:hAnsiTheme="minorHAnsi" w:cs="Arial"/>
          <w:szCs w:val="24"/>
        </w:rPr>
      </w:pPr>
    </w:p>
    <w:p w:rsidR="005F51AA" w:rsidRDefault="00D9449C" w:rsidP="005F51AA">
      <w:pPr>
        <w:spacing w:line="360" w:lineRule="auto"/>
        <w:rPr>
          <w:rFonts w:asciiTheme="minorHAnsi" w:hAnsiTheme="minorHAnsi"/>
        </w:rPr>
      </w:pPr>
      <w:r w:rsidRPr="00D9449C">
        <w:rPr>
          <w:rFonts w:asciiTheme="minorHAnsi" w:hAnsiTheme="minorHAnsi"/>
          <w:color w:val="333333"/>
          <w:shd w:val="clear" w:color="auto" w:fill="FFFFFF"/>
        </w:rPr>
        <w:t xml:space="preserve">Der komplette </w:t>
      </w:r>
      <w:r w:rsidR="00A9447A">
        <w:rPr>
          <w:rFonts w:asciiTheme="minorHAnsi" w:hAnsiTheme="minorHAnsi"/>
          <w:color w:val="333333"/>
          <w:shd w:val="clear" w:color="auto" w:fill="FFFFFF"/>
        </w:rPr>
        <w:t>Ergebnis</w:t>
      </w:r>
      <w:r w:rsidRPr="00D9449C">
        <w:rPr>
          <w:rFonts w:asciiTheme="minorHAnsi" w:hAnsiTheme="minorHAnsi"/>
          <w:color w:val="333333"/>
          <w:shd w:val="clear" w:color="auto" w:fill="FFFFFF"/>
        </w:rPr>
        <w:t xml:space="preserve">band </w:t>
      </w:r>
      <w:r w:rsidRPr="00392562">
        <w:rPr>
          <w:rFonts w:asciiTheme="minorHAnsi" w:hAnsiTheme="minorHAnsi"/>
          <w:b/>
          <w:color w:val="333333"/>
          <w:shd w:val="clear" w:color="auto" w:fill="FFFFFF"/>
        </w:rPr>
        <w:t>„</w:t>
      </w:r>
      <w:r w:rsidR="00A9447A" w:rsidRPr="00392562">
        <w:rPr>
          <w:rFonts w:asciiTheme="minorHAnsi" w:hAnsiTheme="minorHAnsi"/>
          <w:b/>
          <w:color w:val="333333"/>
          <w:shd w:val="clear" w:color="auto" w:fill="FFFFFF"/>
        </w:rPr>
        <w:t>Digitale Sprachassistenten als Intelligente Helfer im Alltag</w:t>
      </w:r>
      <w:r w:rsidRPr="00392562">
        <w:rPr>
          <w:rFonts w:asciiTheme="minorHAnsi" w:hAnsiTheme="minorHAnsi"/>
          <w:b/>
          <w:color w:val="333333"/>
          <w:shd w:val="clear" w:color="auto" w:fill="FFFFFF"/>
        </w:rPr>
        <w:t>“</w:t>
      </w:r>
      <w:r w:rsidRPr="009038CB">
        <w:rPr>
          <w:rFonts w:asciiTheme="minorHAnsi" w:hAnsiTheme="minorHAnsi"/>
          <w:b/>
          <w:color w:val="333333"/>
          <w:shd w:val="clear" w:color="auto" w:fill="FFFFFF"/>
        </w:rPr>
        <w:t xml:space="preserve"> </w:t>
      </w:r>
      <w:r w:rsidRPr="00D9449C">
        <w:rPr>
          <w:rFonts w:asciiTheme="minorHAnsi" w:hAnsiTheme="minorHAnsi"/>
          <w:color w:val="333333"/>
          <w:shd w:val="clear" w:color="auto" w:fill="FFFFFF"/>
        </w:rPr>
        <w:t>ist kostenfrei verfügbar und steht zum Download bereit unter:</w:t>
      </w:r>
      <w:r>
        <w:rPr>
          <w:rFonts w:asciiTheme="minorHAnsi" w:hAnsiTheme="minorHAnsi"/>
          <w:color w:val="333333"/>
          <w:shd w:val="clear" w:color="auto" w:fill="FFFFFF"/>
        </w:rPr>
        <w:t xml:space="preserve"> </w:t>
      </w:r>
      <w:hyperlink r:id="rId7" w:history="1">
        <w:r w:rsidRPr="00B109E5">
          <w:rPr>
            <w:rStyle w:val="Hyperlink"/>
            <w:rFonts w:asciiTheme="minorHAnsi" w:hAnsiTheme="minorHAnsi"/>
          </w:rPr>
          <w:t>http://www.eresult.de/ux-wissen/downloads/</w:t>
        </w:r>
      </w:hyperlink>
    </w:p>
    <w:p w:rsidR="009B59F0" w:rsidRDefault="009B59F0" w:rsidP="005E2A62">
      <w:pPr>
        <w:ind w:right="1133"/>
        <w:jc w:val="both"/>
        <w:rPr>
          <w:rFonts w:asciiTheme="minorHAnsi" w:eastAsia="Times" w:hAnsiTheme="minorHAnsi" w:cs="Arial"/>
        </w:rPr>
      </w:pPr>
    </w:p>
    <w:p w:rsidR="004A0761" w:rsidRDefault="004A0761" w:rsidP="005E2A62">
      <w:pPr>
        <w:ind w:right="1133"/>
        <w:jc w:val="both"/>
        <w:rPr>
          <w:rFonts w:asciiTheme="minorHAnsi" w:eastAsia="Times" w:hAnsiTheme="minorHAnsi" w:cs="Arial"/>
        </w:rPr>
      </w:pPr>
    </w:p>
    <w:p w:rsidR="00867600" w:rsidRDefault="00867600" w:rsidP="005E2A62">
      <w:pPr>
        <w:ind w:right="1133"/>
        <w:jc w:val="both"/>
        <w:rPr>
          <w:rFonts w:asciiTheme="minorHAnsi" w:eastAsia="Times" w:hAnsiTheme="minorHAnsi" w:cs="Arial"/>
        </w:rPr>
      </w:pPr>
    </w:p>
    <w:p w:rsidR="00D9449C" w:rsidRPr="00D9449C" w:rsidRDefault="00D9449C" w:rsidP="00D9449C">
      <w:pPr>
        <w:ind w:right="1133"/>
        <w:jc w:val="center"/>
        <w:rPr>
          <w:rFonts w:asciiTheme="minorHAnsi" w:eastAsia="Times" w:hAnsiTheme="minorHAnsi" w:cs="Arial"/>
          <w:b/>
          <w:sz w:val="22"/>
          <w:szCs w:val="22"/>
        </w:rPr>
      </w:pPr>
      <w:r w:rsidRPr="00D9449C">
        <w:rPr>
          <w:rFonts w:asciiTheme="minorHAnsi" w:eastAsia="Times" w:hAnsiTheme="minorHAnsi" w:cs="Arial"/>
          <w:b/>
          <w:sz w:val="22"/>
          <w:szCs w:val="22"/>
        </w:rPr>
        <w:t xml:space="preserve">Abdruck </w:t>
      </w:r>
      <w:r w:rsidR="00B528C5">
        <w:rPr>
          <w:rFonts w:asciiTheme="minorHAnsi" w:eastAsia="Times" w:hAnsiTheme="minorHAnsi" w:cs="Arial"/>
          <w:b/>
          <w:sz w:val="22"/>
          <w:szCs w:val="22"/>
        </w:rPr>
        <w:t>honorarfrei</w:t>
      </w:r>
      <w:r w:rsidRPr="00D9449C">
        <w:rPr>
          <w:rFonts w:asciiTheme="minorHAnsi" w:eastAsia="Times" w:hAnsiTheme="minorHAnsi" w:cs="Arial"/>
          <w:b/>
          <w:sz w:val="22"/>
          <w:szCs w:val="22"/>
        </w:rPr>
        <w:t xml:space="preserve"> möglich – Belegexemplar erwünscht</w:t>
      </w:r>
    </w:p>
    <w:p w:rsidR="00F72206" w:rsidRDefault="00F72206" w:rsidP="005E2A62">
      <w:pPr>
        <w:ind w:right="1133"/>
        <w:jc w:val="both"/>
        <w:rPr>
          <w:rFonts w:asciiTheme="minorHAnsi" w:eastAsia="Times" w:hAnsiTheme="minorHAnsi" w:cs="Arial"/>
        </w:rPr>
      </w:pPr>
    </w:p>
    <w:p w:rsidR="00B528C5" w:rsidRDefault="00B528C5" w:rsidP="005E2A62">
      <w:pPr>
        <w:ind w:right="1133"/>
        <w:jc w:val="both"/>
        <w:rPr>
          <w:rFonts w:asciiTheme="minorHAnsi" w:eastAsia="Times" w:hAnsiTheme="minorHAnsi" w:cs="Arial"/>
        </w:rPr>
      </w:pPr>
    </w:p>
    <w:p w:rsidR="004B1A39" w:rsidRPr="004B1A39" w:rsidRDefault="00C74F7C" w:rsidP="005E2A62">
      <w:pPr>
        <w:ind w:right="1133"/>
        <w:jc w:val="both"/>
        <w:rPr>
          <w:rFonts w:asciiTheme="minorHAnsi" w:hAnsiTheme="minorHAnsi"/>
        </w:rPr>
      </w:pPr>
      <w:r>
        <w:rPr>
          <w:rFonts w:asciiTheme="minorHAnsi" w:eastAsia="Times" w:hAnsiTheme="minorHAnsi" w:cs="Arial"/>
        </w:rPr>
        <w:t>Seiten:</w:t>
      </w:r>
      <w:r>
        <w:rPr>
          <w:rFonts w:asciiTheme="minorHAnsi" w:eastAsia="Times" w:hAnsiTheme="minorHAnsi" w:cs="Arial"/>
        </w:rPr>
        <w:tab/>
        <w:t>3</w:t>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11238F">
        <w:rPr>
          <w:rFonts w:asciiTheme="minorHAnsi" w:eastAsia="Times" w:hAnsiTheme="minorHAnsi" w:cs="Arial"/>
        </w:rPr>
        <w:t xml:space="preserve">Wörter: </w:t>
      </w:r>
      <w:r w:rsidR="00B02316">
        <w:rPr>
          <w:rFonts w:asciiTheme="minorHAnsi" w:eastAsia="Times" w:hAnsiTheme="minorHAnsi" w:cs="Arial"/>
        </w:rPr>
        <w:t>757</w:t>
      </w:r>
      <w:r w:rsidR="00B54C16" w:rsidRPr="004B1A39">
        <w:rPr>
          <w:rFonts w:asciiTheme="minorHAnsi" w:eastAsia="Times" w:hAnsiTheme="minorHAnsi" w:cs="Arial"/>
        </w:rPr>
        <w:br/>
        <w:t>Z</w:t>
      </w:r>
      <w:r>
        <w:rPr>
          <w:rFonts w:asciiTheme="minorHAnsi" w:eastAsia="Times" w:hAnsiTheme="minorHAnsi" w:cs="Arial"/>
        </w:rPr>
        <w:t xml:space="preserve">eichen (o. Leerzeichen): </w:t>
      </w:r>
      <w:r w:rsidR="00864ED7">
        <w:rPr>
          <w:rFonts w:asciiTheme="minorHAnsi" w:eastAsia="Times" w:hAnsiTheme="minorHAnsi" w:cs="Arial"/>
        </w:rPr>
        <w:t>3.125</w:t>
      </w:r>
      <w:r w:rsidR="005B6B33">
        <w:rPr>
          <w:rFonts w:asciiTheme="minorHAnsi" w:eastAsia="Times" w:hAnsiTheme="minorHAnsi" w:cs="Arial"/>
        </w:rPr>
        <w:tab/>
        <w:t xml:space="preserve">Zeichen (m. Leerzeichen): </w:t>
      </w:r>
      <w:r w:rsidR="00B02316">
        <w:rPr>
          <w:rFonts w:asciiTheme="minorHAnsi" w:eastAsia="Times" w:hAnsiTheme="minorHAnsi" w:cs="Arial"/>
        </w:rPr>
        <w:t>3.601</w:t>
      </w:r>
      <w:bookmarkStart w:id="0" w:name="_GoBack"/>
      <w:bookmarkEnd w:id="0"/>
    </w:p>
    <w:p w:rsidR="004B1A39" w:rsidRPr="004B1A39" w:rsidRDefault="00B02316" w:rsidP="005E2A62">
      <w:pPr>
        <w:ind w:right="1133"/>
        <w:jc w:val="both"/>
        <w:rPr>
          <w:rFonts w:asciiTheme="minorHAnsi" w:eastAsia="Times" w:hAnsiTheme="minorHAnsi" w:cs="Arial"/>
        </w:rPr>
      </w:pPr>
    </w:p>
    <w:p w:rsidR="004B1A39" w:rsidRPr="004B1A39" w:rsidRDefault="00B02316" w:rsidP="005E2A62">
      <w:pPr>
        <w:ind w:right="1133"/>
        <w:jc w:val="both"/>
        <w:rPr>
          <w:rFonts w:asciiTheme="minorHAnsi" w:eastAsia="Times" w:hAnsiTheme="minorHAnsi" w:cs="Arial"/>
        </w:rPr>
      </w:pPr>
    </w:p>
    <w:p w:rsidR="004B1A39" w:rsidRPr="004B1A39" w:rsidRDefault="00B54C16" w:rsidP="00023EB4">
      <w:pPr>
        <w:ind w:right="1133"/>
        <w:jc w:val="both"/>
        <w:rPr>
          <w:rFonts w:asciiTheme="minorHAnsi" w:eastAsia="Times" w:hAnsiTheme="minorHAnsi" w:cs="Arial"/>
        </w:rPr>
      </w:pPr>
      <w:proofErr w:type="spellStart"/>
      <w:r w:rsidRPr="004B1A39">
        <w:rPr>
          <w:rFonts w:asciiTheme="minorHAnsi" w:eastAsia="Times" w:hAnsiTheme="minorHAnsi" w:cs="Arial"/>
          <w:b/>
        </w:rPr>
        <w:t>eresult</w:t>
      </w:r>
      <w:proofErr w:type="spellEnd"/>
      <w:r w:rsidRPr="004B1A39">
        <w:rPr>
          <w:rFonts w:asciiTheme="minorHAnsi" w:eastAsia="Times" w:hAnsiTheme="minorHAnsi" w:cs="Arial"/>
          <w:b/>
        </w:rPr>
        <w:t xml:space="preserve"> GmbH</w:t>
      </w:r>
      <w:r w:rsidRPr="004B1A39">
        <w:rPr>
          <w:rFonts w:asciiTheme="minorHAnsi" w:eastAsia="Times" w:hAnsiTheme="minorHAnsi" w:cs="Arial"/>
          <w:b/>
        </w:rPr>
        <w:br/>
      </w:r>
      <w:r w:rsidRPr="004B1A39">
        <w:rPr>
          <w:rFonts w:asciiTheme="minorHAnsi" w:eastAsia="Times" w:hAnsiTheme="minorHAnsi" w:cs="Arial"/>
        </w:rPr>
        <w:t xml:space="preserve">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Als </w:t>
      </w:r>
      <w:proofErr w:type="spellStart"/>
      <w:r w:rsidRPr="004B1A39">
        <w:rPr>
          <w:rFonts w:asciiTheme="minorHAnsi" w:eastAsia="Times" w:hAnsiTheme="minorHAnsi" w:cs="Arial"/>
        </w:rPr>
        <w:t>Full</w:t>
      </w:r>
      <w:proofErr w:type="spellEnd"/>
      <w:r w:rsidRPr="004B1A39">
        <w:rPr>
          <w:rFonts w:asciiTheme="minorHAnsi" w:eastAsia="Times" w:hAnsiTheme="minorHAnsi" w:cs="Arial"/>
        </w:rPr>
        <w:t xml:space="preserve">-Service User Experience-Agentur berät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seine namenhaften Kunden im In- und Ausland entlang des gesamten Produktlebenszyklus – von der Anforderungs-</w:t>
      </w:r>
      <w:r w:rsidRPr="004B1A39">
        <w:rPr>
          <w:rFonts w:asciiTheme="minorHAnsi" w:eastAsia="Times" w:hAnsiTheme="minorHAnsi" w:cs="Arial"/>
        </w:rPr>
        <w:lastRenderedPageBreak/>
        <w:t xml:space="preserve">analyse, Konzeption und dem </w:t>
      </w:r>
      <w:proofErr w:type="spellStart"/>
      <w:r w:rsidRPr="004B1A39">
        <w:rPr>
          <w:rFonts w:asciiTheme="minorHAnsi" w:eastAsia="Times" w:hAnsiTheme="minorHAnsi" w:cs="Arial"/>
        </w:rPr>
        <w:t>Prototyping</w:t>
      </w:r>
      <w:proofErr w:type="spellEnd"/>
      <w:r w:rsidRPr="004B1A39">
        <w:rPr>
          <w:rFonts w:asciiTheme="minorHAnsi" w:eastAsia="Times" w:hAnsiTheme="minorHAnsi" w:cs="Arial"/>
        </w:rPr>
        <w:t xml:space="preserve"> über die Evaluation und Optimierung bis hin zur kontinuierlichen Erfolgskontrolle.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Neben dem Hauptsitz in Göttingen ist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aktuell an fünf weiteren Standorten in Deutschland vertreten: Frankfurt am Main, Hamburg, Köln, Stuttgart und München.</w:t>
      </w:r>
    </w:p>
    <w:p w:rsidR="004B1A39" w:rsidRPr="004B1A39" w:rsidRDefault="00B02316" w:rsidP="00023EB4">
      <w:pPr>
        <w:pStyle w:val="bankverbetc"/>
        <w:spacing w:line="240" w:lineRule="auto"/>
        <w:ind w:right="1133"/>
        <w:jc w:val="both"/>
        <w:rPr>
          <w:rFonts w:asciiTheme="minorHAnsi" w:hAnsiTheme="minorHAnsi"/>
          <w:sz w:val="20"/>
        </w:rPr>
      </w:pPr>
    </w:p>
    <w:p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t xml:space="preserve">Internationales Netzwerk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Mithilfe eines internationalen Netzwerks an Partnern und der Mitgliedschaft bei ESOMAR (European Society </w:t>
      </w:r>
      <w:proofErr w:type="spellStart"/>
      <w:r w:rsidRPr="004B1A39">
        <w:rPr>
          <w:rFonts w:asciiTheme="minorHAnsi" w:eastAsia="Times" w:hAnsiTheme="minorHAnsi" w:cs="Arial"/>
        </w:rPr>
        <w:t>for</w:t>
      </w:r>
      <w:proofErr w:type="spellEnd"/>
      <w:r w:rsidRPr="004B1A39">
        <w:rPr>
          <w:rFonts w:asciiTheme="minorHAnsi" w:eastAsia="Times" w:hAnsiTheme="minorHAnsi" w:cs="Arial"/>
        </w:rPr>
        <w:t xml:space="preserve"> Opinion</w:t>
      </w:r>
      <w:r>
        <w:rPr>
          <w:rFonts w:asciiTheme="minorHAnsi" w:eastAsia="Times" w:hAnsiTheme="minorHAnsi" w:cs="Arial"/>
        </w:rPr>
        <w:t xml:space="preserve"> </w:t>
      </w:r>
      <w:proofErr w:type="spellStart"/>
      <w:r>
        <w:rPr>
          <w:rFonts w:asciiTheme="minorHAnsi" w:eastAsia="Times" w:hAnsiTheme="minorHAnsi" w:cs="Arial"/>
        </w:rPr>
        <w:t>and</w:t>
      </w:r>
      <w:proofErr w:type="spellEnd"/>
      <w:r>
        <w:rPr>
          <w:rFonts w:asciiTheme="minorHAnsi" w:eastAsia="Times" w:hAnsiTheme="minorHAnsi" w:cs="Arial"/>
        </w:rPr>
        <w:t xml:space="preserve"> Market Research) ist die </w:t>
      </w:r>
      <w:proofErr w:type="spellStart"/>
      <w:r>
        <w:rPr>
          <w:rFonts w:asciiTheme="minorHAnsi" w:eastAsia="Times" w:hAnsiTheme="minorHAnsi" w:cs="Arial"/>
        </w:rPr>
        <w:t>er</w:t>
      </w:r>
      <w:r w:rsidRPr="004B1A39">
        <w:rPr>
          <w:rFonts w:asciiTheme="minorHAnsi" w:eastAsia="Times" w:hAnsiTheme="minorHAnsi" w:cs="Arial"/>
        </w:rPr>
        <w:t>esult</w:t>
      </w:r>
      <w:proofErr w:type="spellEnd"/>
      <w:r w:rsidRPr="004B1A39">
        <w:rPr>
          <w:rFonts w:asciiTheme="minorHAnsi" w:eastAsia="Times" w:hAnsiTheme="minorHAnsi" w:cs="Arial"/>
        </w:rPr>
        <w:t xml:space="preserve"> GmbH nicht nur auf den deutschsprachigen Markt beschränkt, sondern forscht und berät weltweit. </w:t>
      </w:r>
      <w:hyperlink r:id="rId8" w:history="1">
        <w:r w:rsidRPr="004B1A39">
          <w:rPr>
            <w:rStyle w:val="Hyperlink"/>
            <w:rFonts w:asciiTheme="minorHAnsi" w:eastAsia="Times" w:hAnsiTheme="minorHAnsi" w:cs="Arial"/>
          </w:rPr>
          <w:t>www.esomar.org</w:t>
        </w:r>
      </w:hyperlink>
    </w:p>
    <w:p w:rsidR="004B1A39" w:rsidRPr="004B1A39" w:rsidRDefault="00B02316" w:rsidP="00023EB4">
      <w:pPr>
        <w:ind w:right="1133"/>
        <w:jc w:val="both"/>
        <w:rPr>
          <w:rFonts w:asciiTheme="minorHAnsi" w:eastAsia="Times" w:hAnsiTheme="minorHAnsi" w:cs="Arial"/>
        </w:rPr>
      </w:pPr>
    </w:p>
    <w:p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 xml:space="preserve">Vom internationalen Zusammenschluss der Fachexperten für Usability und User Experience UXQB (International Usability </w:t>
      </w:r>
      <w:proofErr w:type="spellStart"/>
      <w:r w:rsidRPr="004B1A39">
        <w:rPr>
          <w:rFonts w:asciiTheme="minorHAnsi" w:hAnsiTheme="minorHAnsi" w:cs="Arial"/>
          <w:sz w:val="20"/>
        </w:rPr>
        <w:t>and</w:t>
      </w:r>
      <w:proofErr w:type="spellEnd"/>
      <w:r w:rsidRPr="004B1A39">
        <w:rPr>
          <w:rFonts w:asciiTheme="minorHAnsi" w:hAnsiTheme="minorHAnsi" w:cs="Arial"/>
          <w:sz w:val="20"/>
        </w:rPr>
        <w:t xml:space="preserve"> User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w:t>
      </w:r>
      <w:proofErr w:type="spellStart"/>
      <w:r w:rsidRPr="004B1A39">
        <w:rPr>
          <w:rFonts w:asciiTheme="minorHAnsi" w:hAnsiTheme="minorHAnsi" w:cs="Arial"/>
          <w:sz w:val="20"/>
        </w:rPr>
        <w:t>eresult</w:t>
      </w:r>
      <w:proofErr w:type="spellEnd"/>
      <w:r w:rsidRPr="004B1A39">
        <w:rPr>
          <w:rFonts w:asciiTheme="minorHAnsi" w:hAnsiTheme="minorHAnsi" w:cs="Arial"/>
          <w:sz w:val="20"/>
        </w:rPr>
        <w:t xml:space="preserve">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9" w:history="1">
        <w:r w:rsidRPr="004B1A39">
          <w:rPr>
            <w:rStyle w:val="Hyperlink"/>
            <w:rFonts w:asciiTheme="minorHAnsi" w:hAnsiTheme="minorHAnsi" w:cs="Arial"/>
            <w:sz w:val="20"/>
          </w:rPr>
          <w:t>www.uxqb.org</w:t>
        </w:r>
      </w:hyperlink>
    </w:p>
    <w:p w:rsidR="004B1A39" w:rsidRPr="004B1A39" w:rsidRDefault="00B02316" w:rsidP="005E2A62">
      <w:pPr>
        <w:pStyle w:val="bankverbetc"/>
        <w:spacing w:line="240" w:lineRule="auto"/>
        <w:ind w:right="1133"/>
        <w:rPr>
          <w:rFonts w:asciiTheme="minorHAnsi" w:hAnsiTheme="minorHAnsi"/>
          <w:b/>
          <w:sz w:val="20"/>
        </w:rPr>
      </w:pPr>
    </w:p>
    <w:p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B02316"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proofErr w:type="spellStart"/>
      <w:r w:rsidRPr="004B1A39">
        <w:rPr>
          <w:rFonts w:asciiTheme="minorHAnsi" w:hAnsiTheme="minorHAnsi"/>
          <w:b/>
          <w:sz w:val="20"/>
          <w:lang w:val="de-DE"/>
        </w:rPr>
        <w:t>eresult</w:t>
      </w:r>
      <w:proofErr w:type="spellEnd"/>
      <w:r w:rsidRPr="004B1A39">
        <w:rPr>
          <w:rFonts w:asciiTheme="minorHAnsi" w:hAnsiTheme="minorHAnsi"/>
          <w:b/>
          <w:sz w:val="20"/>
          <w:lang w:val="de-DE"/>
        </w:rPr>
        <w:t xml:space="preserve">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Frankfurt a. M.: Uhlandstraße 58, 60314 Frankfurt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Stuttgart: Uhlandstr. 16, 70182 Stuttgart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B02316"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rsidR="001C60C5" w:rsidRPr="004B1A39" w:rsidRDefault="00B02316" w:rsidP="005E2A62">
      <w:pPr>
        <w:spacing w:line="360" w:lineRule="auto"/>
        <w:ind w:right="1133"/>
        <w:jc w:val="both"/>
        <w:rPr>
          <w:rFonts w:asciiTheme="minorHAnsi" w:hAnsiTheme="minorHAnsi" w:cs="Arial"/>
        </w:rPr>
      </w:pPr>
    </w:p>
    <w:sectPr w:rsidR="001C60C5" w:rsidRPr="004B1A39" w:rsidSect="00201F4C">
      <w:headerReference w:type="default" r:id="rId10"/>
      <w:footerReference w:type="default" r:id="rId11"/>
      <w:headerReference w:type="first" r:id="rId12"/>
      <w:footerReference w:type="first" r:id="rId13"/>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8E" w:rsidRDefault="00CA238E">
      <w:r>
        <w:separator/>
      </w:r>
    </w:p>
  </w:endnote>
  <w:endnote w:type="continuationSeparator" w:id="0">
    <w:p w:rsidR="00CA238E" w:rsidRDefault="00CA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RotisSansSerif Light">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lliard">
    <w:panose1 w:val="000005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B97AA7" w:rsidRDefault="00DA3F80">
        <w:pPr>
          <w:pStyle w:val="Fuzeile"/>
          <w:jc w:val="right"/>
        </w:pPr>
        <w:r>
          <w:fldChar w:fldCharType="begin"/>
        </w:r>
        <w:r>
          <w:instrText>PAGE   \* MERGEFORMAT</w:instrText>
        </w:r>
        <w:r>
          <w:fldChar w:fldCharType="separate"/>
        </w:r>
        <w:r w:rsidR="00B02316">
          <w:rPr>
            <w:noProof/>
          </w:rPr>
          <w:t>3</w:t>
        </w:r>
        <w:r>
          <w:rPr>
            <w:noProof/>
          </w:rPr>
          <w:fldChar w:fldCharType="end"/>
        </w:r>
      </w:p>
    </w:sdtContent>
  </w:sdt>
  <w:p w:rsidR="00B97AA7" w:rsidRDefault="00B023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1F5C2E">
    <w:pPr>
      <w:pStyle w:val="Fuzeile"/>
    </w:pPr>
    <w:r>
      <w:rPr>
        <w:noProof/>
        <w:lang w:eastAsia="de-DE"/>
      </w:rPr>
      <w:drawing>
        <wp:inline distT="0" distB="0" distL="0" distR="0">
          <wp:extent cx="7134225" cy="1000125"/>
          <wp:effectExtent l="0" t="0" r="9525" b="9525"/>
          <wp:docPr id="1"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8E" w:rsidRDefault="00CA238E">
      <w:r>
        <w:separator/>
      </w:r>
    </w:p>
  </w:footnote>
  <w:footnote w:type="continuationSeparator" w:id="0">
    <w:p w:rsidR="00CA238E" w:rsidRDefault="00CA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rsidP="003E77D2">
    <w:pPr>
      <w:pStyle w:val="Kopfzeile"/>
      <w:jc w:val="right"/>
    </w:pPr>
    <w:r>
      <w:rPr>
        <w:noProof/>
        <w:lang w:eastAsia="de-DE"/>
      </w:rPr>
      <w:drawing>
        <wp:inline distT="0" distB="0" distL="0" distR="0">
          <wp:extent cx="1515744" cy="11049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B97AA7" w:rsidRDefault="00B02316">
    <w:pPr>
      <w:pStyle w:val="Kopfzeile"/>
    </w:pPr>
  </w:p>
  <w:p w:rsidR="00B97AA7" w:rsidRDefault="00B023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pPr>
      <w:pStyle w:val="Kopfzeile"/>
    </w:pPr>
    <w:r>
      <w:rPr>
        <w:noProof/>
        <w:lang w:eastAsia="de-DE"/>
      </w:rPr>
      <w:drawing>
        <wp:anchor distT="0" distB="0" distL="114300" distR="114300" simplePos="0" relativeHeight="251657216" behindDoc="1" locked="1" layoutInCell="1" allowOverlap="0">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4" name="Grafik 14"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5"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F72606"/>
    <w:multiLevelType w:val="hybridMultilevel"/>
    <w:tmpl w:val="A120F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24FF3"/>
    <w:multiLevelType w:val="hybridMultilevel"/>
    <w:tmpl w:val="CD689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
  </w:num>
  <w:num w:numId="5">
    <w:abstractNumId w:val="11"/>
  </w:num>
  <w:num w:numId="6">
    <w:abstractNumId w:val="3"/>
  </w:num>
  <w:num w:numId="7">
    <w:abstractNumId w:val="0"/>
  </w:num>
  <w:num w:numId="8">
    <w:abstractNumId w:val="1"/>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6034E"/>
    <w:rsid w:val="0006292D"/>
    <w:rsid w:val="0011238F"/>
    <w:rsid w:val="001321FF"/>
    <w:rsid w:val="00135D81"/>
    <w:rsid w:val="00151EB5"/>
    <w:rsid w:val="001D23FA"/>
    <w:rsid w:val="001D5D7E"/>
    <w:rsid w:val="001E739B"/>
    <w:rsid w:val="001F5C2E"/>
    <w:rsid w:val="002000CC"/>
    <w:rsid w:val="002244E7"/>
    <w:rsid w:val="0022767F"/>
    <w:rsid w:val="0026617E"/>
    <w:rsid w:val="00272D4A"/>
    <w:rsid w:val="00282742"/>
    <w:rsid w:val="002B199D"/>
    <w:rsid w:val="002F4F17"/>
    <w:rsid w:val="00392562"/>
    <w:rsid w:val="003D7442"/>
    <w:rsid w:val="004A0761"/>
    <w:rsid w:val="004E2301"/>
    <w:rsid w:val="0055703D"/>
    <w:rsid w:val="00573703"/>
    <w:rsid w:val="005B6B33"/>
    <w:rsid w:val="005F51AA"/>
    <w:rsid w:val="005F5E5F"/>
    <w:rsid w:val="00640664"/>
    <w:rsid w:val="006A2FEE"/>
    <w:rsid w:val="00790CB3"/>
    <w:rsid w:val="00864ED7"/>
    <w:rsid w:val="0086597B"/>
    <w:rsid w:val="00867600"/>
    <w:rsid w:val="00871410"/>
    <w:rsid w:val="008A769C"/>
    <w:rsid w:val="009038CB"/>
    <w:rsid w:val="00907863"/>
    <w:rsid w:val="00917E5A"/>
    <w:rsid w:val="00937A67"/>
    <w:rsid w:val="0097745B"/>
    <w:rsid w:val="009B59F0"/>
    <w:rsid w:val="00A21D7B"/>
    <w:rsid w:val="00A32D20"/>
    <w:rsid w:val="00A9447A"/>
    <w:rsid w:val="00AF2454"/>
    <w:rsid w:val="00B02316"/>
    <w:rsid w:val="00B528C5"/>
    <w:rsid w:val="00B54C16"/>
    <w:rsid w:val="00C7429B"/>
    <w:rsid w:val="00C74F7C"/>
    <w:rsid w:val="00CA238E"/>
    <w:rsid w:val="00D36CFF"/>
    <w:rsid w:val="00D42F28"/>
    <w:rsid w:val="00D74F37"/>
    <w:rsid w:val="00D9449C"/>
    <w:rsid w:val="00DA3F80"/>
    <w:rsid w:val="00E86EAF"/>
    <w:rsid w:val="00F51E31"/>
    <w:rsid w:val="00F72206"/>
    <w:rsid w:val="00FC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FD2E98D-4465-463B-84D1-794777E3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Hyperlink">
    <w:name w:val="FollowedHyperlink"/>
    <w:basedOn w:val="Absatz-Standardschriftart"/>
    <w:rsid w:val="00D9449C"/>
    <w:rPr>
      <w:color w:val="642667" w:themeColor="followedHyperlink"/>
      <w:u w:val="single"/>
    </w:rPr>
  </w:style>
  <w:style w:type="paragraph" w:customStyle="1" w:styleId="text-left">
    <w:name w:val="text-left"/>
    <w:basedOn w:val="Standard"/>
    <w:rsid w:val="0086597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17080653">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611008011">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oma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result.de/ux-wissen/download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xqb.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3</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8</cp:revision>
  <cp:lastPrinted>2017-05-11T09:51:00Z</cp:lastPrinted>
  <dcterms:created xsi:type="dcterms:W3CDTF">2017-04-28T10:15:00Z</dcterms:created>
  <dcterms:modified xsi:type="dcterms:W3CDTF">2017-05-11T09:58:00Z</dcterms:modified>
</cp:coreProperties>
</file>