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0A" w:rsidRPr="006C6CA7" w:rsidRDefault="004B1A39" w:rsidP="006C6CA7">
      <w:pPr>
        <w:pStyle w:val="Titel"/>
      </w:pPr>
      <w:r>
        <w:t>Presseinformation</w:t>
      </w:r>
    </w:p>
    <w:p w:rsidR="00E3170A" w:rsidRPr="00F10276" w:rsidRDefault="00E3170A" w:rsidP="00CA36DD">
      <w:pPr>
        <w:pStyle w:val="Untertitel"/>
      </w:pPr>
      <w:r w:rsidRPr="00F10276">
        <w:t>Untertitel</w:t>
      </w:r>
      <w:r w:rsidR="004B1A39">
        <w:rPr>
          <w:rFonts w:ascii="Arial Narrow" w:hAnsi="Arial Narrow"/>
          <w:b/>
          <w:noProof/>
          <w:sz w:val="6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0971CE" wp14:editId="365FD6E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097280" cy="274320"/>
                <wp:effectExtent l="0" t="1905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AA7" w:rsidRPr="004B1A39" w:rsidRDefault="00B97AA7" w:rsidP="004B1A39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Nr. 20</w:t>
                            </w:r>
                            <w:r w:rsidRPr="004B1A39">
                              <w:rPr>
                                <w:rFonts w:asciiTheme="minorHAnsi" w:hAnsiTheme="minorHAnsi"/>
                                <w:color w:val="000000"/>
                              </w:rPr>
                              <w:t>/</w:t>
                            </w:r>
                            <w:r w:rsidRPr="004B1A3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971C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.15pt;width:86.4pt;height:2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" o:allowincell="f" stroked="f">
                <v:textbox>
                  <w:txbxContent>
                    <w:p w:rsidR="00B97AA7" w:rsidRPr="004B1A39" w:rsidRDefault="00B97AA7" w:rsidP="004B1A39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>Nr. 20</w:t>
                      </w:r>
                      <w:r w:rsidRPr="004B1A39">
                        <w:rPr>
                          <w:rFonts w:asciiTheme="minorHAnsi" w:hAnsiTheme="minorHAnsi"/>
                          <w:color w:val="000000"/>
                        </w:rPr>
                        <w:t>/</w:t>
                      </w:r>
                      <w:r w:rsidRPr="004B1A39">
                        <w:rPr>
                          <w:rFonts w:asciiTheme="minorHAnsi" w:hAnsiTheme="minorHAnsi" w:cs="Arial"/>
                          <w:lang w:val="en-US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w:rsidR="00F31629" w:rsidRPr="004B1A39" w:rsidRDefault="00F31629" w:rsidP="00F31629">
      <w:pPr>
        <w:rPr>
          <w:rFonts w:cs="Arial"/>
          <w:sz w:val="32"/>
          <w:lang w:val="fr-FR"/>
        </w:rPr>
      </w:pPr>
    </w:p>
    <w:p w:rsidR="0002279D" w:rsidRDefault="00A03B96" w:rsidP="00BA2DC2">
      <w:pPr>
        <w:ind w:right="1133"/>
        <w:rPr>
          <w:rFonts w:cs="Arial"/>
          <w:sz w:val="32"/>
          <w:lang w:val="fr-FR"/>
        </w:rPr>
      </w:pPr>
      <w:r>
        <w:rPr>
          <w:rFonts w:cs="Arial"/>
          <w:sz w:val="32"/>
          <w:lang w:val="fr-FR"/>
        </w:rPr>
        <w:t xml:space="preserve">In </w:t>
      </w:r>
      <w:proofErr w:type="spellStart"/>
      <w:r>
        <w:rPr>
          <w:rFonts w:cs="Arial"/>
          <w:sz w:val="32"/>
          <w:lang w:val="fr-FR"/>
        </w:rPr>
        <w:t>zwei</w:t>
      </w:r>
      <w:proofErr w:type="spellEnd"/>
      <w:r>
        <w:rPr>
          <w:rFonts w:cs="Arial"/>
          <w:sz w:val="32"/>
          <w:lang w:val="fr-FR"/>
        </w:rPr>
        <w:t xml:space="preserve"> </w:t>
      </w:r>
      <w:proofErr w:type="spellStart"/>
      <w:r>
        <w:rPr>
          <w:rFonts w:cs="Arial"/>
          <w:sz w:val="32"/>
          <w:lang w:val="fr-FR"/>
        </w:rPr>
        <w:t>Tagen</w:t>
      </w:r>
      <w:proofErr w:type="spellEnd"/>
      <w:r>
        <w:rPr>
          <w:rFonts w:cs="Arial"/>
          <w:sz w:val="32"/>
          <w:lang w:val="fr-FR"/>
        </w:rPr>
        <w:t xml:space="preserve"> </w:t>
      </w:r>
      <w:proofErr w:type="spellStart"/>
      <w:r>
        <w:rPr>
          <w:rFonts w:cs="Arial"/>
          <w:sz w:val="32"/>
          <w:lang w:val="fr-FR"/>
        </w:rPr>
        <w:t>zum</w:t>
      </w:r>
      <w:proofErr w:type="spellEnd"/>
      <w:r>
        <w:rPr>
          <w:rFonts w:cs="Arial"/>
          <w:sz w:val="32"/>
          <w:lang w:val="fr-FR"/>
        </w:rPr>
        <w:t xml:space="preserve"> «</w:t>
      </w:r>
      <w:proofErr w:type="spellStart"/>
      <w:r>
        <w:rPr>
          <w:rFonts w:cs="Arial"/>
          <w:sz w:val="32"/>
          <w:lang w:val="fr-FR"/>
        </w:rPr>
        <w:t>Certified</w:t>
      </w:r>
      <w:proofErr w:type="spellEnd"/>
      <w:r>
        <w:rPr>
          <w:rFonts w:cs="Arial"/>
          <w:sz w:val="32"/>
          <w:lang w:val="fr-FR"/>
        </w:rPr>
        <w:t xml:space="preserve"> Professional for </w:t>
      </w:r>
      <w:proofErr w:type="spellStart"/>
      <w:r>
        <w:rPr>
          <w:rFonts w:cs="Arial"/>
          <w:sz w:val="32"/>
          <w:lang w:val="fr-FR"/>
        </w:rPr>
        <w:t>Usability</w:t>
      </w:r>
      <w:proofErr w:type="spellEnd"/>
      <w:r>
        <w:rPr>
          <w:rFonts w:cs="Arial"/>
          <w:sz w:val="32"/>
          <w:lang w:val="fr-FR"/>
        </w:rPr>
        <w:t xml:space="preserve"> and User </w:t>
      </w:r>
      <w:proofErr w:type="spellStart"/>
      <w:r>
        <w:rPr>
          <w:rFonts w:cs="Arial"/>
          <w:sz w:val="32"/>
          <w:lang w:val="fr-FR"/>
        </w:rPr>
        <w:t>Experience</w:t>
      </w:r>
      <w:proofErr w:type="spellEnd"/>
      <w:r>
        <w:rPr>
          <w:rFonts w:cs="Arial"/>
          <w:sz w:val="32"/>
          <w:lang w:val="fr-FR"/>
        </w:rPr>
        <w:t>»</w:t>
      </w:r>
    </w:p>
    <w:p w:rsidR="00A03B96" w:rsidRDefault="00A03B96" w:rsidP="00BA2DC2">
      <w:pPr>
        <w:ind w:right="1133"/>
        <w:rPr>
          <w:rFonts w:cs="Arial"/>
          <w:sz w:val="32"/>
          <w:lang w:val="fr-FR"/>
        </w:rPr>
      </w:pPr>
    </w:p>
    <w:p w:rsidR="00BA2DC2" w:rsidRPr="00A03B96" w:rsidRDefault="00BA2DC2" w:rsidP="005E2A62">
      <w:pPr>
        <w:ind w:right="1133"/>
        <w:jc w:val="both"/>
        <w:rPr>
          <w:rFonts w:ascii="Arial Narrow" w:hAnsi="Arial Narrow"/>
          <w:i/>
          <w:lang w:val="en-US"/>
        </w:rPr>
      </w:pPr>
    </w:p>
    <w:p w:rsidR="004B1A39" w:rsidRPr="004B1A39" w:rsidRDefault="004B1A39" w:rsidP="005E2A62">
      <w:pPr>
        <w:ind w:right="1133"/>
        <w:jc w:val="both"/>
        <w:rPr>
          <w:rFonts w:asciiTheme="minorHAnsi" w:hAnsiTheme="minorHAnsi"/>
          <w:i/>
        </w:rPr>
      </w:pPr>
      <w:r w:rsidRPr="004B1A39">
        <w:rPr>
          <w:rFonts w:asciiTheme="minorHAnsi" w:hAnsiTheme="minorHAnsi"/>
          <w:i/>
        </w:rPr>
        <w:t>(Hamburg/Göttingen,</w:t>
      </w:r>
      <w:r w:rsidR="00B97AA7">
        <w:rPr>
          <w:rFonts w:asciiTheme="minorHAnsi" w:hAnsiTheme="minorHAnsi"/>
          <w:i/>
        </w:rPr>
        <w:t xml:space="preserve"> 21</w:t>
      </w:r>
      <w:r w:rsidR="00023EB4">
        <w:rPr>
          <w:rFonts w:asciiTheme="minorHAnsi" w:hAnsiTheme="minorHAnsi"/>
          <w:i/>
        </w:rPr>
        <w:t>.12</w:t>
      </w:r>
      <w:r w:rsidR="004C4BC5">
        <w:rPr>
          <w:rFonts w:asciiTheme="minorHAnsi" w:hAnsiTheme="minorHAnsi"/>
          <w:i/>
        </w:rPr>
        <w:t>.2016)</w:t>
      </w:r>
    </w:p>
    <w:p w:rsidR="00023EB4" w:rsidRDefault="00BE6899" w:rsidP="00EC3261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  <w:r>
        <w:rPr>
          <w:rFonts w:asciiTheme="minorHAnsi" w:eastAsia="Times" w:hAnsiTheme="minorHAnsi" w:cs="Arial"/>
        </w:rPr>
        <w:t xml:space="preserve">Werden Sie in nur zwei Tagen zum „Certified Professional </w:t>
      </w:r>
      <w:proofErr w:type="spellStart"/>
      <w:r w:rsidR="00A03B96">
        <w:rPr>
          <w:rFonts w:asciiTheme="minorHAnsi" w:eastAsia="Times" w:hAnsiTheme="minorHAnsi" w:cs="Arial"/>
        </w:rPr>
        <w:t>for</w:t>
      </w:r>
      <w:proofErr w:type="spellEnd"/>
      <w:r>
        <w:rPr>
          <w:rFonts w:asciiTheme="minorHAnsi" w:eastAsia="Times" w:hAnsiTheme="minorHAnsi" w:cs="Arial"/>
        </w:rPr>
        <w:t xml:space="preserve"> Usability </w:t>
      </w:r>
      <w:proofErr w:type="spellStart"/>
      <w:r>
        <w:rPr>
          <w:rFonts w:asciiTheme="minorHAnsi" w:eastAsia="Times" w:hAnsiTheme="minorHAnsi" w:cs="Arial"/>
        </w:rPr>
        <w:t>and</w:t>
      </w:r>
      <w:proofErr w:type="spellEnd"/>
      <w:r>
        <w:rPr>
          <w:rFonts w:asciiTheme="minorHAnsi" w:eastAsia="Times" w:hAnsiTheme="minorHAnsi" w:cs="Arial"/>
        </w:rPr>
        <w:t xml:space="preserve"> User Experience – </w:t>
      </w:r>
      <w:proofErr w:type="spellStart"/>
      <w:r>
        <w:rPr>
          <w:rFonts w:asciiTheme="minorHAnsi" w:eastAsia="Times" w:hAnsiTheme="minorHAnsi" w:cs="Arial"/>
        </w:rPr>
        <w:t>Foundation</w:t>
      </w:r>
      <w:proofErr w:type="spellEnd"/>
      <w:r>
        <w:rPr>
          <w:rFonts w:asciiTheme="minorHAnsi" w:eastAsia="Times" w:hAnsiTheme="minorHAnsi" w:cs="Arial"/>
        </w:rPr>
        <w:t xml:space="preserve"> Level“ (CPUX-F). Die </w:t>
      </w:r>
      <w:proofErr w:type="spellStart"/>
      <w:r>
        <w:rPr>
          <w:rFonts w:asciiTheme="minorHAnsi" w:eastAsia="Times" w:hAnsiTheme="minorHAnsi" w:cs="Arial"/>
        </w:rPr>
        <w:t>eresult</w:t>
      </w:r>
      <w:proofErr w:type="spellEnd"/>
      <w:r>
        <w:rPr>
          <w:rFonts w:asciiTheme="minorHAnsi" w:eastAsia="Times" w:hAnsiTheme="minorHAnsi" w:cs="Arial"/>
        </w:rPr>
        <w:t xml:space="preserve"> GmbH ist anerkannter Trainingsanbieter und bereitet </w:t>
      </w:r>
      <w:r w:rsidR="00A03B96">
        <w:rPr>
          <w:rFonts w:asciiTheme="minorHAnsi" w:eastAsia="Times" w:hAnsiTheme="minorHAnsi" w:cs="Arial"/>
        </w:rPr>
        <w:t xml:space="preserve">auch 2017 </w:t>
      </w:r>
      <w:r>
        <w:rPr>
          <w:rFonts w:asciiTheme="minorHAnsi" w:eastAsia="Times" w:hAnsiTheme="minorHAnsi" w:cs="Arial"/>
        </w:rPr>
        <w:t xml:space="preserve">Seminar-Teilnehmer praxisnah und komprimiert auf die </w:t>
      </w:r>
      <w:r w:rsidR="0064759F">
        <w:rPr>
          <w:rFonts w:asciiTheme="minorHAnsi" w:eastAsia="Times" w:hAnsiTheme="minorHAnsi" w:cs="Arial"/>
        </w:rPr>
        <w:t xml:space="preserve">Zertifizierungsprüfung vor. Eine Erfolgsquote von 95 Prozent </w:t>
      </w:r>
      <w:r w:rsidR="009C5D60">
        <w:rPr>
          <w:rFonts w:asciiTheme="minorHAnsi" w:eastAsia="Times" w:hAnsiTheme="minorHAnsi" w:cs="Arial"/>
        </w:rPr>
        <w:t xml:space="preserve">und 78 zufriedene Teilnehmer sprechen </w:t>
      </w:r>
      <w:r w:rsidR="0064759F">
        <w:rPr>
          <w:rFonts w:asciiTheme="minorHAnsi" w:eastAsia="Times" w:hAnsiTheme="minorHAnsi" w:cs="Arial"/>
        </w:rPr>
        <w:t xml:space="preserve">für sich. Das Seminar richtet sich an </w:t>
      </w:r>
      <w:r w:rsidR="007D73B0">
        <w:rPr>
          <w:rFonts w:asciiTheme="minorHAnsi" w:eastAsia="Times" w:hAnsiTheme="minorHAnsi" w:cs="Arial"/>
        </w:rPr>
        <w:t>Produktmanager, Produktdesigner, User-Interface-Designer, Software-Ingenieure, Projektleiter oder Qualitätsmanager, die sich mit Usability und User Experience beschäftigen.</w:t>
      </w:r>
    </w:p>
    <w:p w:rsidR="0064759F" w:rsidRDefault="0064759F" w:rsidP="00EC3261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</w:p>
    <w:p w:rsidR="0064759F" w:rsidRDefault="0064759F" w:rsidP="00EC3261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  <w:r>
        <w:rPr>
          <w:rFonts w:asciiTheme="minorHAnsi" w:eastAsia="Times" w:hAnsiTheme="minorHAnsi" w:cs="Arial"/>
        </w:rPr>
        <w:t>„Im kommenden Jahr veranstalten wir das zwei-tägige CPUX</w:t>
      </w:r>
      <w:r w:rsidR="00A03B96">
        <w:rPr>
          <w:rFonts w:asciiTheme="minorHAnsi" w:eastAsia="Times" w:hAnsiTheme="minorHAnsi" w:cs="Arial"/>
        </w:rPr>
        <w:t>-F</w:t>
      </w:r>
      <w:r>
        <w:rPr>
          <w:rFonts w:asciiTheme="minorHAnsi" w:eastAsia="Times" w:hAnsiTheme="minorHAnsi" w:cs="Arial"/>
        </w:rPr>
        <w:t xml:space="preserve">-Seminar in den Städten Hamburg, </w:t>
      </w:r>
      <w:r w:rsidR="009C5D60">
        <w:rPr>
          <w:rFonts w:asciiTheme="minorHAnsi" w:eastAsia="Times" w:hAnsiTheme="minorHAnsi" w:cs="Arial"/>
        </w:rPr>
        <w:t xml:space="preserve">Köln, Frankfurt/Main </w:t>
      </w:r>
      <w:r>
        <w:rPr>
          <w:rFonts w:asciiTheme="minorHAnsi" w:eastAsia="Times" w:hAnsiTheme="minorHAnsi" w:cs="Arial"/>
        </w:rPr>
        <w:t>München</w:t>
      </w:r>
      <w:r w:rsidR="009C5D60">
        <w:rPr>
          <w:rFonts w:asciiTheme="minorHAnsi" w:eastAsia="Times" w:hAnsiTheme="minorHAnsi" w:cs="Arial"/>
        </w:rPr>
        <w:t xml:space="preserve"> und erstmals auch in Berlin</w:t>
      </w:r>
      <w:r>
        <w:rPr>
          <w:rFonts w:asciiTheme="minorHAnsi" w:eastAsia="Times" w:hAnsiTheme="minorHAnsi" w:cs="Arial"/>
        </w:rPr>
        <w:t xml:space="preserve">. Wir starten am 26. </w:t>
      </w:r>
      <w:r w:rsidR="00A03B96">
        <w:rPr>
          <w:rFonts w:asciiTheme="minorHAnsi" w:eastAsia="Times" w:hAnsiTheme="minorHAnsi" w:cs="Arial"/>
        </w:rPr>
        <w:t>u</w:t>
      </w:r>
      <w:r>
        <w:rPr>
          <w:rFonts w:asciiTheme="minorHAnsi" w:eastAsia="Times" w:hAnsiTheme="minorHAnsi" w:cs="Arial"/>
        </w:rPr>
        <w:t>nd 27. Januar 201</w:t>
      </w:r>
      <w:r w:rsidR="00A03B96">
        <w:rPr>
          <w:rFonts w:asciiTheme="minorHAnsi" w:eastAsia="Times" w:hAnsiTheme="minorHAnsi" w:cs="Arial"/>
        </w:rPr>
        <w:t>7 in Frankfurt am Main. Im März sind wir am 9. und 10. unter anderem in Berlin</w:t>
      </w:r>
      <w:r>
        <w:rPr>
          <w:rFonts w:asciiTheme="minorHAnsi" w:eastAsia="Times" w:hAnsiTheme="minorHAnsi" w:cs="Arial"/>
        </w:rPr>
        <w:t>“, berichtet Ediz Kiratli, Senior UX-Consultant und Teamleiter</w:t>
      </w:r>
      <w:r w:rsidR="00A03B96">
        <w:rPr>
          <w:rFonts w:asciiTheme="minorHAnsi" w:eastAsia="Times" w:hAnsiTheme="minorHAnsi" w:cs="Arial"/>
        </w:rPr>
        <w:t xml:space="preserve"> Büro Hamburg bei </w:t>
      </w:r>
      <w:proofErr w:type="spellStart"/>
      <w:r w:rsidR="00A03B96">
        <w:rPr>
          <w:rFonts w:asciiTheme="minorHAnsi" w:eastAsia="Times" w:hAnsiTheme="minorHAnsi" w:cs="Arial"/>
        </w:rPr>
        <w:t>eresult</w:t>
      </w:r>
      <w:proofErr w:type="spellEnd"/>
      <w:r w:rsidR="00A03B96">
        <w:rPr>
          <w:rFonts w:asciiTheme="minorHAnsi" w:eastAsia="Times" w:hAnsiTheme="minorHAnsi" w:cs="Arial"/>
        </w:rPr>
        <w:t xml:space="preserve"> GmbH. </w:t>
      </w:r>
    </w:p>
    <w:p w:rsidR="00A03B96" w:rsidRDefault="00A03B96" w:rsidP="00EC3261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</w:p>
    <w:p w:rsidR="00A03B96" w:rsidRDefault="00A03B96" w:rsidP="00EC3261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  <w:r>
        <w:rPr>
          <w:rFonts w:asciiTheme="minorHAnsi" w:eastAsia="Times" w:hAnsiTheme="minorHAnsi" w:cs="Arial"/>
        </w:rPr>
        <w:t xml:space="preserve">Das </w:t>
      </w:r>
      <w:r w:rsidR="007D73B0">
        <w:rPr>
          <w:rFonts w:asciiTheme="minorHAnsi" w:eastAsia="Times" w:hAnsiTheme="minorHAnsi" w:cs="Arial"/>
        </w:rPr>
        <w:t>Seminar, dass mit der CPUX-F-Prüfung am 2. Tag abschließt,</w:t>
      </w:r>
      <w:r>
        <w:rPr>
          <w:rFonts w:asciiTheme="minorHAnsi" w:eastAsia="Times" w:hAnsiTheme="minorHAnsi" w:cs="Arial"/>
        </w:rPr>
        <w:t xml:space="preserve"> umfasst beispielsweise die Themen Usability-Prinzipien und Begrifflichkeiten, Spezifizieren von Nutzungskontext und Nutzungsanforderungen, Evaluierungsmethoden und Prozessmanagement. Die erfahrenen UX-Consultants sorgen mit ihrem Wissen aus alltäglichen Projekten für eine anwenderbezogene Vermittlung der Inhalte. Der Lehrplan wurde auf Grundlage des „International Usability </w:t>
      </w:r>
      <w:proofErr w:type="spellStart"/>
      <w:r>
        <w:rPr>
          <w:rFonts w:asciiTheme="minorHAnsi" w:eastAsia="Times" w:hAnsiTheme="minorHAnsi" w:cs="Arial"/>
        </w:rPr>
        <w:t>and</w:t>
      </w:r>
      <w:proofErr w:type="spellEnd"/>
      <w:r>
        <w:rPr>
          <w:rFonts w:asciiTheme="minorHAnsi" w:eastAsia="Times" w:hAnsiTheme="minorHAnsi" w:cs="Arial"/>
        </w:rPr>
        <w:t xml:space="preserve"> User Experience </w:t>
      </w:r>
      <w:proofErr w:type="spellStart"/>
      <w:r>
        <w:rPr>
          <w:rFonts w:asciiTheme="minorHAnsi" w:eastAsia="Times" w:hAnsiTheme="minorHAnsi" w:cs="Arial"/>
        </w:rPr>
        <w:t>Qualification</w:t>
      </w:r>
      <w:proofErr w:type="spellEnd"/>
      <w:r>
        <w:rPr>
          <w:rFonts w:asciiTheme="minorHAnsi" w:eastAsia="Times" w:hAnsiTheme="minorHAnsi" w:cs="Arial"/>
        </w:rPr>
        <w:t xml:space="preserve"> Board“ (UXQB)</w:t>
      </w:r>
      <w:r w:rsidR="00207801">
        <w:rPr>
          <w:rFonts w:asciiTheme="minorHAnsi" w:eastAsia="Times" w:hAnsiTheme="minorHAnsi" w:cs="Arial"/>
        </w:rPr>
        <w:t xml:space="preserve"> entwickelt und entspricht dem internationalen Standard.</w:t>
      </w:r>
    </w:p>
    <w:p w:rsidR="00BE6899" w:rsidRDefault="00BE6899" w:rsidP="00EC3261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</w:p>
    <w:p w:rsidR="00BE6899" w:rsidRDefault="00BE6899" w:rsidP="00EC3261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  <w:r>
        <w:rPr>
          <w:rFonts w:asciiTheme="minorHAnsi" w:eastAsia="Times" w:hAnsiTheme="minorHAnsi" w:cs="Arial"/>
        </w:rPr>
        <w:t xml:space="preserve">Anmeldungen sind unter der E-Mail-Adresse </w:t>
      </w:r>
      <w:hyperlink r:id="rId9" w:history="1">
        <w:r w:rsidRPr="00264423">
          <w:rPr>
            <w:rStyle w:val="Hyperlink"/>
            <w:rFonts w:asciiTheme="minorHAnsi" w:eastAsia="Times" w:hAnsiTheme="minorHAnsi" w:cs="Arial"/>
          </w:rPr>
          <w:t>zertifizierung@eresult.de</w:t>
        </w:r>
      </w:hyperlink>
      <w:r>
        <w:rPr>
          <w:rFonts w:asciiTheme="minorHAnsi" w:eastAsia="Times" w:hAnsiTheme="minorHAnsi" w:cs="Arial"/>
        </w:rPr>
        <w:t xml:space="preserve"> möglich.</w:t>
      </w:r>
    </w:p>
    <w:p w:rsidR="005C2280" w:rsidRDefault="00BE6899" w:rsidP="005C2280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  <w:r>
        <w:rPr>
          <w:rFonts w:asciiTheme="minorHAnsi" w:eastAsia="Times" w:hAnsiTheme="minorHAnsi" w:cs="Arial"/>
        </w:rPr>
        <w:t xml:space="preserve">Weitere Informationen zum CPUX-F-Seminar und alle aktuellen Termine für 2017 finden Sie unter: </w:t>
      </w:r>
      <w:hyperlink r:id="rId10" w:history="1">
        <w:r w:rsidRPr="00264423">
          <w:rPr>
            <w:rStyle w:val="Hyperlink"/>
            <w:rFonts w:asciiTheme="minorHAnsi" w:eastAsia="Times" w:hAnsiTheme="minorHAnsi" w:cs="Arial"/>
          </w:rPr>
          <w:t>http://www.eresult.de/consulting-konzeption/seminare/cpux-zertifizierung/</w:t>
        </w:r>
      </w:hyperlink>
    </w:p>
    <w:p w:rsidR="005C2280" w:rsidRDefault="005C2280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5E2A62" w:rsidP="005E2A62">
      <w:pPr>
        <w:ind w:right="1133"/>
        <w:jc w:val="both"/>
        <w:rPr>
          <w:rFonts w:asciiTheme="minorHAnsi" w:hAnsiTheme="minorHAnsi"/>
        </w:rPr>
      </w:pPr>
      <w:r>
        <w:rPr>
          <w:rFonts w:asciiTheme="minorHAnsi" w:eastAsia="Times" w:hAnsiTheme="minorHAnsi" w:cs="Arial"/>
        </w:rPr>
        <w:t>Seiten:</w:t>
      </w:r>
      <w:r>
        <w:rPr>
          <w:rFonts w:asciiTheme="minorHAnsi" w:eastAsia="Times" w:hAnsiTheme="minorHAnsi" w:cs="Arial"/>
        </w:rPr>
        <w:tab/>
        <w:t>2</w:t>
      </w:r>
      <w:r w:rsidR="008E386A">
        <w:rPr>
          <w:rFonts w:asciiTheme="minorHAnsi" w:eastAsia="Times" w:hAnsiTheme="minorHAnsi" w:cs="Arial"/>
        </w:rPr>
        <w:tab/>
      </w:r>
      <w:r w:rsidR="008E386A">
        <w:rPr>
          <w:rFonts w:asciiTheme="minorHAnsi" w:eastAsia="Times" w:hAnsiTheme="minorHAnsi" w:cs="Arial"/>
        </w:rPr>
        <w:tab/>
      </w:r>
      <w:r w:rsidR="008E386A">
        <w:rPr>
          <w:rFonts w:asciiTheme="minorHAnsi" w:eastAsia="Times" w:hAnsiTheme="minorHAnsi" w:cs="Arial"/>
        </w:rPr>
        <w:tab/>
      </w:r>
      <w:r w:rsidR="008E386A">
        <w:rPr>
          <w:rFonts w:asciiTheme="minorHAnsi" w:eastAsia="Times" w:hAnsiTheme="minorHAnsi" w:cs="Arial"/>
        </w:rPr>
        <w:tab/>
      </w:r>
      <w:r w:rsidR="009C5D60">
        <w:rPr>
          <w:rFonts w:asciiTheme="minorHAnsi" w:eastAsia="Times" w:hAnsiTheme="minorHAnsi" w:cs="Arial"/>
        </w:rPr>
        <w:t>Wörter: 218</w:t>
      </w:r>
      <w:r w:rsidR="004B1A39" w:rsidRPr="004B1A39">
        <w:rPr>
          <w:rFonts w:asciiTheme="minorHAnsi" w:eastAsia="Times" w:hAnsiTheme="minorHAnsi" w:cs="Arial"/>
        </w:rPr>
        <w:tab/>
      </w:r>
      <w:r w:rsidR="004B1A39" w:rsidRPr="004B1A39">
        <w:rPr>
          <w:rFonts w:asciiTheme="minorHAnsi" w:eastAsia="Times" w:hAnsiTheme="minorHAnsi" w:cs="Arial"/>
        </w:rPr>
        <w:tab/>
      </w:r>
      <w:r w:rsidR="004B1A39" w:rsidRPr="004B1A39">
        <w:rPr>
          <w:rFonts w:asciiTheme="minorHAnsi" w:eastAsia="Times" w:hAnsiTheme="minorHAnsi" w:cs="Arial"/>
        </w:rPr>
        <w:br/>
        <w:t>Z</w:t>
      </w:r>
      <w:r w:rsidR="00636774">
        <w:rPr>
          <w:rFonts w:asciiTheme="minorHAnsi" w:eastAsia="Times" w:hAnsiTheme="minorHAnsi" w:cs="Arial"/>
        </w:rPr>
        <w:t xml:space="preserve">eichen (o. Leerzeichen): </w:t>
      </w:r>
      <w:r w:rsidR="009C5D60">
        <w:rPr>
          <w:rFonts w:asciiTheme="minorHAnsi" w:eastAsia="Times" w:hAnsiTheme="minorHAnsi" w:cs="Arial"/>
        </w:rPr>
        <w:t>1.596</w:t>
      </w:r>
      <w:r>
        <w:rPr>
          <w:rFonts w:asciiTheme="minorHAnsi" w:eastAsia="Times" w:hAnsiTheme="minorHAnsi" w:cs="Arial"/>
        </w:rPr>
        <w:tab/>
      </w:r>
      <w:r w:rsidR="00636774">
        <w:rPr>
          <w:rFonts w:asciiTheme="minorHAnsi" w:eastAsia="Times" w:hAnsiTheme="minorHAnsi" w:cs="Arial"/>
        </w:rPr>
        <w:t xml:space="preserve">Zeichen (m. Leerzeichen): </w:t>
      </w:r>
      <w:r w:rsidR="009C5D60">
        <w:rPr>
          <w:rFonts w:asciiTheme="minorHAnsi" w:eastAsia="Times" w:hAnsiTheme="minorHAnsi" w:cs="Arial"/>
        </w:rPr>
        <w:t>1.809</w:t>
      </w:r>
      <w:bookmarkStart w:id="0" w:name="_GoBack"/>
      <w:bookmarkEnd w:id="0"/>
    </w:p>
    <w:p w:rsidR="004B1A39" w:rsidRPr="004B1A39" w:rsidRDefault="004B1A39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4B1A39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4B1A39" w:rsidP="00023EB4">
      <w:pPr>
        <w:ind w:right="1133"/>
        <w:jc w:val="both"/>
        <w:rPr>
          <w:rFonts w:asciiTheme="minorHAnsi" w:eastAsia="Times" w:hAnsiTheme="minorHAnsi" w:cs="Arial"/>
        </w:rPr>
      </w:pPr>
      <w:proofErr w:type="spellStart"/>
      <w:r w:rsidRPr="004B1A39">
        <w:rPr>
          <w:rFonts w:asciiTheme="minorHAnsi" w:eastAsia="Times" w:hAnsiTheme="minorHAnsi" w:cs="Arial"/>
          <w:b/>
        </w:rPr>
        <w:lastRenderedPageBreak/>
        <w:t>eresult</w:t>
      </w:r>
      <w:proofErr w:type="spellEnd"/>
      <w:r w:rsidRPr="004B1A39">
        <w:rPr>
          <w:rFonts w:asciiTheme="minorHAnsi" w:eastAsia="Times" w:hAnsiTheme="minorHAnsi" w:cs="Arial"/>
          <w:b/>
        </w:rPr>
        <w:t xml:space="preserve"> GmbH</w:t>
      </w:r>
      <w:r w:rsidRPr="004B1A39">
        <w:rPr>
          <w:rFonts w:asciiTheme="minorHAnsi" w:eastAsia="Times" w:hAnsiTheme="minorHAnsi" w:cs="Arial"/>
          <w:b/>
        </w:rPr>
        <w:br/>
      </w:r>
      <w:r w:rsidRPr="004B1A39">
        <w:rPr>
          <w:rFonts w:asciiTheme="minorHAnsi" w:eastAsia="Times" w:hAnsiTheme="minorHAnsi" w:cs="Arial"/>
        </w:rPr>
        <w:t xml:space="preserve">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bietet seit 2000 maßgeschneiderte </w:t>
      </w:r>
      <w:r>
        <w:rPr>
          <w:rFonts w:asciiTheme="minorHAnsi" w:eastAsia="Times" w:hAnsiTheme="minorHAnsi" w:cs="Arial"/>
        </w:rPr>
        <w:t>Beratungs- und Forschungsdienst</w:t>
      </w:r>
      <w:r w:rsidRPr="004B1A39">
        <w:rPr>
          <w:rFonts w:asciiTheme="minorHAnsi" w:eastAsia="Times" w:hAnsiTheme="minorHAnsi" w:cs="Arial"/>
        </w:rPr>
        <w:t xml:space="preserve">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:rsidR="004B1A39" w:rsidRPr="004B1A39" w:rsidRDefault="004B1A39" w:rsidP="00023EB4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 xml:space="preserve">Als </w:t>
      </w:r>
      <w:proofErr w:type="spellStart"/>
      <w:r w:rsidRPr="004B1A39">
        <w:rPr>
          <w:rFonts w:asciiTheme="minorHAnsi" w:eastAsia="Times" w:hAnsiTheme="minorHAnsi" w:cs="Arial"/>
        </w:rPr>
        <w:t>Full</w:t>
      </w:r>
      <w:proofErr w:type="spellEnd"/>
      <w:r w:rsidRPr="004B1A39">
        <w:rPr>
          <w:rFonts w:asciiTheme="minorHAnsi" w:eastAsia="Times" w:hAnsiTheme="minorHAnsi" w:cs="Arial"/>
        </w:rPr>
        <w:t xml:space="preserve">-Service User Experience-Agentur berät 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seine namenhaften Kunden im In- und Ausland entlang des gesamten Produktlebenszyklus – von der Anforderungs-analyse, Konzeption und dem </w:t>
      </w:r>
      <w:proofErr w:type="spellStart"/>
      <w:r w:rsidRPr="004B1A39">
        <w:rPr>
          <w:rFonts w:asciiTheme="minorHAnsi" w:eastAsia="Times" w:hAnsiTheme="minorHAnsi" w:cs="Arial"/>
        </w:rPr>
        <w:t>Prototyping</w:t>
      </w:r>
      <w:proofErr w:type="spellEnd"/>
      <w:r w:rsidRPr="004B1A39">
        <w:rPr>
          <w:rFonts w:asciiTheme="minorHAnsi" w:eastAsia="Times" w:hAnsiTheme="minorHAnsi" w:cs="Arial"/>
        </w:rPr>
        <w:t xml:space="preserve"> über die Evaluation und Optimierung bis hin zur kontinuierlichen Erfolgskontrolle. </w:t>
      </w:r>
    </w:p>
    <w:p w:rsidR="004B1A39" w:rsidRPr="004B1A39" w:rsidRDefault="004B1A39" w:rsidP="00023EB4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 xml:space="preserve">Neben dem Hauptsitz in Göttingen ist 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aktuell an fünf weiteren Standorten in Deutschland vertreten: Frankfurt am Main, Hamburg, Köln, Stuttgart und München.</w:t>
      </w:r>
    </w:p>
    <w:p w:rsidR="004B1A39" w:rsidRPr="004B1A39" w:rsidRDefault="004B1A39" w:rsidP="00023EB4">
      <w:pPr>
        <w:pStyle w:val="bankverbetc"/>
        <w:spacing w:line="240" w:lineRule="auto"/>
        <w:ind w:right="1133"/>
        <w:jc w:val="both"/>
        <w:rPr>
          <w:rFonts w:asciiTheme="minorHAnsi" w:hAnsiTheme="minorHAnsi"/>
          <w:sz w:val="20"/>
        </w:rPr>
      </w:pPr>
    </w:p>
    <w:p w:rsidR="004B1A39" w:rsidRPr="004B1A39" w:rsidRDefault="004B1A39" w:rsidP="00023EB4">
      <w:pPr>
        <w:pStyle w:val="bankverbetc"/>
        <w:ind w:right="1133"/>
        <w:jc w:val="both"/>
        <w:rPr>
          <w:rFonts w:asciiTheme="minorHAnsi" w:hAnsiTheme="minorHAnsi"/>
          <w:b/>
          <w:sz w:val="20"/>
        </w:rPr>
      </w:pPr>
      <w:r w:rsidRPr="004B1A39">
        <w:rPr>
          <w:rFonts w:asciiTheme="minorHAnsi" w:hAnsiTheme="minorHAnsi"/>
          <w:b/>
          <w:sz w:val="20"/>
        </w:rPr>
        <w:t xml:space="preserve">Internationales Netzwerk </w:t>
      </w:r>
    </w:p>
    <w:p w:rsidR="004B1A39" w:rsidRPr="004B1A39" w:rsidRDefault="004B1A39" w:rsidP="00023EB4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 xml:space="preserve">Mithilfe eines internationalen Netzwerks an Partnern und der Mitgliedschaft bei ESOMAR (European Society </w:t>
      </w:r>
      <w:proofErr w:type="spellStart"/>
      <w:r w:rsidRPr="004B1A39">
        <w:rPr>
          <w:rFonts w:asciiTheme="minorHAnsi" w:eastAsia="Times" w:hAnsiTheme="minorHAnsi" w:cs="Arial"/>
        </w:rPr>
        <w:t>for</w:t>
      </w:r>
      <w:proofErr w:type="spellEnd"/>
      <w:r w:rsidRPr="004B1A39">
        <w:rPr>
          <w:rFonts w:asciiTheme="minorHAnsi" w:eastAsia="Times" w:hAnsiTheme="minorHAnsi" w:cs="Arial"/>
        </w:rPr>
        <w:t xml:space="preserve"> Opinion</w:t>
      </w:r>
      <w:r w:rsidR="00023EB4">
        <w:rPr>
          <w:rFonts w:asciiTheme="minorHAnsi" w:eastAsia="Times" w:hAnsiTheme="minorHAnsi" w:cs="Arial"/>
        </w:rPr>
        <w:t xml:space="preserve"> </w:t>
      </w:r>
      <w:proofErr w:type="spellStart"/>
      <w:r w:rsidR="00023EB4">
        <w:rPr>
          <w:rFonts w:asciiTheme="minorHAnsi" w:eastAsia="Times" w:hAnsiTheme="minorHAnsi" w:cs="Arial"/>
        </w:rPr>
        <w:t>and</w:t>
      </w:r>
      <w:proofErr w:type="spellEnd"/>
      <w:r w:rsidR="00023EB4">
        <w:rPr>
          <w:rFonts w:asciiTheme="minorHAnsi" w:eastAsia="Times" w:hAnsiTheme="minorHAnsi" w:cs="Arial"/>
        </w:rPr>
        <w:t xml:space="preserve"> Market Research) ist die </w:t>
      </w:r>
      <w:proofErr w:type="spellStart"/>
      <w:r w:rsidR="00023EB4">
        <w:rPr>
          <w:rFonts w:asciiTheme="minorHAnsi" w:eastAsia="Times" w:hAnsiTheme="minorHAnsi" w:cs="Arial"/>
        </w:rPr>
        <w:t>er</w:t>
      </w:r>
      <w:r w:rsidRPr="004B1A39">
        <w:rPr>
          <w:rFonts w:asciiTheme="minorHAnsi" w:eastAsia="Times" w:hAnsiTheme="minorHAnsi" w:cs="Arial"/>
        </w:rPr>
        <w:t>esult</w:t>
      </w:r>
      <w:proofErr w:type="spellEnd"/>
      <w:r w:rsidRPr="004B1A39">
        <w:rPr>
          <w:rFonts w:asciiTheme="minorHAnsi" w:eastAsia="Times" w:hAnsiTheme="minorHAnsi" w:cs="Arial"/>
        </w:rPr>
        <w:t xml:space="preserve"> GmbH nicht nur auf den deutschsprachigen Markt beschränkt, sondern forscht und berät weltweit. </w:t>
      </w:r>
      <w:hyperlink r:id="rId11" w:history="1">
        <w:r w:rsidRPr="004B1A39">
          <w:rPr>
            <w:rStyle w:val="Hyperlink"/>
            <w:rFonts w:asciiTheme="minorHAnsi" w:eastAsia="Times" w:hAnsiTheme="minorHAnsi" w:cs="Arial"/>
          </w:rPr>
          <w:t>www.esomar.org</w:t>
        </w:r>
      </w:hyperlink>
    </w:p>
    <w:p w:rsidR="004B1A39" w:rsidRPr="004B1A39" w:rsidRDefault="004B1A39" w:rsidP="00023EB4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4B1A39" w:rsidP="00023EB4">
      <w:pPr>
        <w:pStyle w:val="bankverbetc"/>
        <w:spacing w:line="240" w:lineRule="auto"/>
        <w:ind w:right="1133"/>
        <w:jc w:val="both"/>
        <w:rPr>
          <w:rFonts w:asciiTheme="minorHAnsi" w:hAnsiTheme="minorHAnsi" w:cs="Arial"/>
          <w:sz w:val="20"/>
        </w:rPr>
      </w:pPr>
      <w:r w:rsidRPr="004B1A39">
        <w:rPr>
          <w:rFonts w:asciiTheme="minorHAnsi" w:hAnsiTheme="minorHAnsi" w:cs="Arial"/>
          <w:sz w:val="20"/>
        </w:rPr>
        <w:t xml:space="preserve">Vom internationalen Zusammenschluss der Fachexperten für Usability und User Experience UXQB (International Usability </w:t>
      </w:r>
      <w:proofErr w:type="spellStart"/>
      <w:r w:rsidRPr="004B1A39">
        <w:rPr>
          <w:rFonts w:asciiTheme="minorHAnsi" w:hAnsiTheme="minorHAnsi" w:cs="Arial"/>
          <w:sz w:val="20"/>
        </w:rPr>
        <w:t>and</w:t>
      </w:r>
      <w:proofErr w:type="spellEnd"/>
      <w:r w:rsidRPr="004B1A39">
        <w:rPr>
          <w:rFonts w:asciiTheme="minorHAnsi" w:hAnsiTheme="minorHAnsi" w:cs="Arial"/>
          <w:sz w:val="20"/>
        </w:rPr>
        <w:t xml:space="preserve"> User Experience </w:t>
      </w:r>
      <w:proofErr w:type="spellStart"/>
      <w:r w:rsidRPr="004B1A39">
        <w:rPr>
          <w:rFonts w:asciiTheme="minorHAnsi" w:hAnsiTheme="minorHAnsi" w:cs="Arial"/>
          <w:sz w:val="20"/>
        </w:rPr>
        <w:t>Qualification</w:t>
      </w:r>
      <w:proofErr w:type="spellEnd"/>
      <w:r w:rsidRPr="004B1A39">
        <w:rPr>
          <w:rFonts w:asciiTheme="minorHAnsi" w:hAnsiTheme="minorHAnsi" w:cs="Arial"/>
          <w:sz w:val="20"/>
        </w:rPr>
        <w:t xml:space="preserve"> Board e.V.) wurde die </w:t>
      </w:r>
      <w:proofErr w:type="spellStart"/>
      <w:r w:rsidRPr="004B1A39">
        <w:rPr>
          <w:rFonts w:asciiTheme="minorHAnsi" w:hAnsiTheme="minorHAnsi" w:cs="Arial"/>
          <w:sz w:val="20"/>
        </w:rPr>
        <w:t>eresult</w:t>
      </w:r>
      <w:proofErr w:type="spellEnd"/>
      <w:r w:rsidRPr="004B1A39">
        <w:rPr>
          <w:rFonts w:asciiTheme="minorHAnsi" w:hAnsiTheme="minorHAnsi" w:cs="Arial"/>
          <w:sz w:val="20"/>
        </w:rPr>
        <w:t xml:space="preserve"> GmbH als qualifizierter Trainingsanbieter a</w:t>
      </w:r>
      <w:r w:rsidR="00023EB4">
        <w:rPr>
          <w:rFonts w:asciiTheme="minorHAnsi" w:hAnsiTheme="minorHAnsi" w:cs="Arial"/>
          <w:sz w:val="20"/>
        </w:rPr>
        <w:t xml:space="preserve">nerkannt und fördert aktiv die </w:t>
      </w:r>
      <w:r w:rsidRPr="004B1A39">
        <w:rPr>
          <w:rFonts w:asciiTheme="minorHAnsi" w:hAnsiTheme="minorHAnsi" w:cs="Arial"/>
          <w:sz w:val="20"/>
        </w:rPr>
        <w:t xml:space="preserve">Qualifizierung und Standardisierung der Aus- und Weiterbildung. </w:t>
      </w:r>
      <w:hyperlink r:id="rId12" w:history="1">
        <w:r w:rsidRPr="004B1A39">
          <w:rPr>
            <w:rStyle w:val="Hyperlink"/>
            <w:rFonts w:asciiTheme="minorHAnsi" w:hAnsiTheme="minorHAnsi" w:cs="Arial"/>
            <w:sz w:val="20"/>
          </w:rPr>
          <w:t>www.uxqb.org</w:t>
        </w:r>
      </w:hyperlink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  <w:r w:rsidRPr="004B1A39">
        <w:rPr>
          <w:rFonts w:asciiTheme="minorHAnsi" w:hAnsiTheme="minorHAnsi"/>
          <w:b/>
          <w:sz w:val="20"/>
        </w:rPr>
        <w:t>Kontakt Presse</w:t>
      </w: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noProof/>
          <w:sz w:val="20"/>
        </w:rPr>
        <w:t>Tatjana Balcke</w:t>
      </w: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0178-8977959</w:t>
      </w: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040-36166-7983</w:t>
      </w: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 xml:space="preserve">E-Mail: </w:t>
      </w:r>
      <w:r w:rsidRPr="004B1A39">
        <w:rPr>
          <w:rFonts w:asciiTheme="minorHAnsi" w:hAnsiTheme="minorHAnsi"/>
          <w:sz w:val="20"/>
          <w:u w:val="single"/>
        </w:rPr>
        <w:t xml:space="preserve">tatjana.balcke@eresult.de </w:t>
      </w:r>
    </w:p>
    <w:p w:rsidR="004B1A39" w:rsidRPr="004B1A39" w:rsidRDefault="004B1A39" w:rsidP="005E2A62">
      <w:pPr>
        <w:ind w:right="1133"/>
        <w:rPr>
          <w:rFonts w:asciiTheme="minorHAnsi" w:eastAsia="Times" w:hAnsiTheme="minorHAnsi"/>
        </w:rPr>
      </w:pPr>
      <w:r w:rsidRPr="004B1A39">
        <w:rPr>
          <w:rFonts w:asciiTheme="minorHAnsi" w:eastAsia="Times" w:hAnsiTheme="minorHAnsi"/>
        </w:rPr>
        <w:t>Web: www.eresult.de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proofErr w:type="spellStart"/>
      <w:r w:rsidRPr="004B1A39">
        <w:rPr>
          <w:rFonts w:asciiTheme="minorHAnsi" w:hAnsiTheme="minorHAnsi"/>
          <w:b/>
          <w:sz w:val="20"/>
          <w:lang w:val="de-DE"/>
        </w:rPr>
        <w:t>eresult</w:t>
      </w:r>
      <w:proofErr w:type="spellEnd"/>
      <w:r w:rsidRPr="004B1A39">
        <w:rPr>
          <w:rFonts w:asciiTheme="minorHAnsi" w:hAnsiTheme="minorHAnsi"/>
          <w:b/>
          <w:sz w:val="20"/>
          <w:lang w:val="de-DE"/>
        </w:rPr>
        <w:t xml:space="preserve"> GmbH -- Planckstr. 23 -- 37073 Göttingen</w:t>
      </w:r>
      <w:r w:rsidRPr="004B1A39">
        <w:rPr>
          <w:rFonts w:asciiTheme="minorHAnsi" w:hAnsiTheme="minorHAnsi"/>
          <w:b/>
          <w:sz w:val="20"/>
          <w:lang w:val="de-DE"/>
        </w:rPr>
        <w:br/>
      </w:r>
      <w:r w:rsidRPr="004B1A39">
        <w:rPr>
          <w:rFonts w:asciiTheme="minorHAnsi" w:hAnsiTheme="minorHAnsi"/>
          <w:sz w:val="20"/>
          <w:lang w:val="de-DE"/>
        </w:rPr>
        <w:t>Standort Hamburg: Elbchaussee 13, 22765 Hamburg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Frankfurt a. M.: Uhlandstraße 58, 60314 Frankfurt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Köln: Hansaring 145-147, 50670 Köln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Stuttgart: Uhlandstr. 16, 70182 Stuttgart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München: Landshuter Allee 14, 80637 München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b/>
          <w:sz w:val="20"/>
          <w:u w:val="single"/>
          <w:lang w:val="de-DE"/>
        </w:rPr>
        <w:t>Usabilityblog.de</w:t>
      </w:r>
      <w:r w:rsidR="000811E5">
        <w:rPr>
          <w:rFonts w:asciiTheme="minorHAnsi" w:hAnsiTheme="minorHAnsi"/>
          <w:b/>
          <w:sz w:val="20"/>
          <w:u w:val="single"/>
          <w:lang w:val="de-DE"/>
        </w:rPr>
        <w:t>:</w:t>
      </w:r>
      <w:r w:rsidR="000811E5" w:rsidRPr="000811E5">
        <w:rPr>
          <w:rFonts w:asciiTheme="minorHAnsi" w:hAnsiTheme="minorHAnsi"/>
          <w:sz w:val="20"/>
          <w:lang w:val="de-DE"/>
        </w:rPr>
        <w:t xml:space="preserve"> </w:t>
      </w:r>
      <w:r w:rsidRPr="004B1A39">
        <w:rPr>
          <w:rFonts w:asciiTheme="minorHAnsi" w:hAnsiTheme="minorHAnsi"/>
          <w:sz w:val="20"/>
          <w:lang w:val="de-DE"/>
        </w:rPr>
        <w:t>Alles rund um das spannende Themengebiet Usability &amp; User Experience.</w:t>
      </w:r>
    </w:p>
    <w:p w:rsidR="001C60C5" w:rsidRPr="004B1A39" w:rsidRDefault="001C60C5" w:rsidP="005E2A62">
      <w:pPr>
        <w:spacing w:line="360" w:lineRule="auto"/>
        <w:ind w:right="1133"/>
        <w:jc w:val="both"/>
        <w:rPr>
          <w:rFonts w:asciiTheme="minorHAnsi" w:hAnsiTheme="minorHAnsi" w:cs="Arial"/>
        </w:rPr>
      </w:pPr>
    </w:p>
    <w:sectPr w:rsidR="001C60C5" w:rsidRPr="004B1A39" w:rsidSect="00201F4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/>
      <w:pgMar w:top="1690" w:right="1134" w:bottom="1644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A7" w:rsidRDefault="00B97AA7">
      <w:r>
        <w:separator/>
      </w:r>
    </w:p>
  </w:endnote>
  <w:endnote w:type="continuationSeparator" w:id="0">
    <w:p w:rsidR="00B97AA7" w:rsidRDefault="00B9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tisSansSerif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909492"/>
      <w:docPartObj>
        <w:docPartGallery w:val="Page Numbers (Bottom of Page)"/>
        <w:docPartUnique/>
      </w:docPartObj>
    </w:sdtPr>
    <w:sdtEndPr/>
    <w:sdtContent>
      <w:p w:rsidR="00B97AA7" w:rsidRDefault="00B97AA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D60">
          <w:rPr>
            <w:noProof/>
          </w:rPr>
          <w:t>2</w:t>
        </w:r>
        <w:r>
          <w:fldChar w:fldCharType="end"/>
        </w:r>
      </w:p>
    </w:sdtContent>
  </w:sdt>
  <w:p w:rsidR="00B97AA7" w:rsidRDefault="00B97A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9C5D60"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1.6pt;height:78.9pt">
          <v:imagedata r:id="rId1" o:title="Wordvorlage_Fuß-03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A7" w:rsidRDefault="00B97AA7">
      <w:r>
        <w:separator/>
      </w:r>
    </w:p>
  </w:footnote>
  <w:footnote w:type="continuationSeparator" w:id="0">
    <w:p w:rsidR="00B97AA7" w:rsidRDefault="00B9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B97AA7" w:rsidP="003E77D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FDE8BA3" wp14:editId="579FC8D3">
          <wp:extent cx="1515744" cy="1104900"/>
          <wp:effectExtent l="0" t="0" r="889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esultCLAIM_A_standard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798" r="15390" b="19486"/>
                  <a:stretch/>
                </pic:blipFill>
                <pic:spPr bwMode="auto">
                  <a:xfrm>
                    <a:off x="0" y="0"/>
                    <a:ext cx="1533687" cy="11179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7AA7" w:rsidRDefault="00B97AA7">
    <w:pPr>
      <w:pStyle w:val="Kopfzeile"/>
    </w:pPr>
  </w:p>
  <w:p w:rsidR="00B97AA7" w:rsidRDefault="00B97A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B97AA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0" wp14:anchorId="0A0BCEBB" wp14:editId="0206A2BF">
          <wp:simplePos x="0" y="0"/>
          <wp:positionH relativeFrom="column">
            <wp:posOffset>-955040</wp:posOffset>
          </wp:positionH>
          <wp:positionV relativeFrom="page">
            <wp:align>top</wp:align>
          </wp:positionV>
          <wp:extent cx="7608570" cy="1580515"/>
          <wp:effectExtent l="0" t="0" r="0" b="635"/>
          <wp:wrapTight wrapText="bothSides">
            <wp:wrapPolygon edited="0">
              <wp:start x="0" y="0"/>
              <wp:lineTo x="0" y="21348"/>
              <wp:lineTo x="21524" y="21348"/>
              <wp:lineTo x="21524" y="0"/>
              <wp:lineTo x="0" y="0"/>
            </wp:wrapPolygon>
          </wp:wrapTight>
          <wp:docPr id="18" name="Grafik 18" descr="C:\Users\eResult GmbH\AppData\Local\Microsoft\Windows\INetCache\Content.Word\Wordvorlage_Kopf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Result GmbH\AppData\Local\Microsoft\Windows\INetCache\Content.Word\Wordvorlage_Kopf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58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2E0A"/>
    <w:multiLevelType w:val="hybridMultilevel"/>
    <w:tmpl w:val="267E39BA"/>
    <w:lvl w:ilvl="0" w:tplc="F33288B0">
      <w:start w:val="1"/>
      <w:numFmt w:val="decimal"/>
      <w:lvlText w:val="%1."/>
      <w:lvlJc w:val="left"/>
      <w:pPr>
        <w:ind w:left="720" w:hanging="360"/>
      </w:pPr>
      <w:rPr>
        <w:color w:val="16D3A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06C7A"/>
    <w:multiLevelType w:val="hybridMultilevel"/>
    <w:tmpl w:val="9CC83016"/>
    <w:lvl w:ilvl="0" w:tplc="E084DCA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6124"/>
    <w:multiLevelType w:val="hybridMultilevel"/>
    <w:tmpl w:val="BB6808DC"/>
    <w:lvl w:ilvl="0" w:tplc="49768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D3A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42"/>
    <w:rsid w:val="00007C0B"/>
    <w:rsid w:val="00011B08"/>
    <w:rsid w:val="0002279D"/>
    <w:rsid w:val="00023EB4"/>
    <w:rsid w:val="00057E16"/>
    <w:rsid w:val="00073380"/>
    <w:rsid w:val="000811E5"/>
    <w:rsid w:val="00094EBF"/>
    <w:rsid w:val="000A45D2"/>
    <w:rsid w:val="000C23F0"/>
    <w:rsid w:val="000C4058"/>
    <w:rsid w:val="000C6ABA"/>
    <w:rsid w:val="000E7275"/>
    <w:rsid w:val="000F1A4A"/>
    <w:rsid w:val="000F1D35"/>
    <w:rsid w:val="000F57A8"/>
    <w:rsid w:val="00100E44"/>
    <w:rsid w:val="001543CB"/>
    <w:rsid w:val="00167F68"/>
    <w:rsid w:val="001724E8"/>
    <w:rsid w:val="00183326"/>
    <w:rsid w:val="00197A67"/>
    <w:rsid w:val="001A45CE"/>
    <w:rsid w:val="001C60C5"/>
    <w:rsid w:val="001D5007"/>
    <w:rsid w:val="00201F4C"/>
    <w:rsid w:val="00207801"/>
    <w:rsid w:val="0022487D"/>
    <w:rsid w:val="00233109"/>
    <w:rsid w:val="00270932"/>
    <w:rsid w:val="0028450C"/>
    <w:rsid w:val="002A6CB8"/>
    <w:rsid w:val="002C558A"/>
    <w:rsid w:val="002D178F"/>
    <w:rsid w:val="002D3A7B"/>
    <w:rsid w:val="002D5016"/>
    <w:rsid w:val="002F3658"/>
    <w:rsid w:val="002F7BD9"/>
    <w:rsid w:val="00310341"/>
    <w:rsid w:val="003133F8"/>
    <w:rsid w:val="003216C1"/>
    <w:rsid w:val="003431A3"/>
    <w:rsid w:val="00367C67"/>
    <w:rsid w:val="00370EE0"/>
    <w:rsid w:val="00394BB5"/>
    <w:rsid w:val="003A338A"/>
    <w:rsid w:val="003A747F"/>
    <w:rsid w:val="003B1463"/>
    <w:rsid w:val="003B3C4E"/>
    <w:rsid w:val="003B3D63"/>
    <w:rsid w:val="003D7442"/>
    <w:rsid w:val="003E77D2"/>
    <w:rsid w:val="003E7CE7"/>
    <w:rsid w:val="004206F1"/>
    <w:rsid w:val="00422B5F"/>
    <w:rsid w:val="004308E0"/>
    <w:rsid w:val="004518D3"/>
    <w:rsid w:val="004B1A39"/>
    <w:rsid w:val="004C4BC5"/>
    <w:rsid w:val="004E757E"/>
    <w:rsid w:val="00510EE5"/>
    <w:rsid w:val="00511005"/>
    <w:rsid w:val="00511371"/>
    <w:rsid w:val="00522FBA"/>
    <w:rsid w:val="00540DC1"/>
    <w:rsid w:val="00572ECA"/>
    <w:rsid w:val="00586EF9"/>
    <w:rsid w:val="00590F80"/>
    <w:rsid w:val="00595D0A"/>
    <w:rsid w:val="005B6112"/>
    <w:rsid w:val="005C2280"/>
    <w:rsid w:val="005C63D5"/>
    <w:rsid w:val="005E2A62"/>
    <w:rsid w:val="006235AF"/>
    <w:rsid w:val="00636774"/>
    <w:rsid w:val="00641049"/>
    <w:rsid w:val="00647409"/>
    <w:rsid w:val="0064759F"/>
    <w:rsid w:val="00670B78"/>
    <w:rsid w:val="00675938"/>
    <w:rsid w:val="006B547B"/>
    <w:rsid w:val="006C3EBB"/>
    <w:rsid w:val="006C6CA7"/>
    <w:rsid w:val="006D6AD0"/>
    <w:rsid w:val="006F357B"/>
    <w:rsid w:val="00701DA7"/>
    <w:rsid w:val="007336ED"/>
    <w:rsid w:val="00772A70"/>
    <w:rsid w:val="00791344"/>
    <w:rsid w:val="007D73B0"/>
    <w:rsid w:val="007D7E4A"/>
    <w:rsid w:val="007F50CB"/>
    <w:rsid w:val="00823495"/>
    <w:rsid w:val="0083495D"/>
    <w:rsid w:val="00850C31"/>
    <w:rsid w:val="00871FE7"/>
    <w:rsid w:val="008A2C5D"/>
    <w:rsid w:val="008A3146"/>
    <w:rsid w:val="008D1C8C"/>
    <w:rsid w:val="008E010B"/>
    <w:rsid w:val="008E386A"/>
    <w:rsid w:val="008E3C05"/>
    <w:rsid w:val="009005EF"/>
    <w:rsid w:val="0090592B"/>
    <w:rsid w:val="00914DA6"/>
    <w:rsid w:val="00917966"/>
    <w:rsid w:val="00923011"/>
    <w:rsid w:val="00925F41"/>
    <w:rsid w:val="00933C4A"/>
    <w:rsid w:val="009364B9"/>
    <w:rsid w:val="00937CD4"/>
    <w:rsid w:val="00940DC6"/>
    <w:rsid w:val="0094436E"/>
    <w:rsid w:val="00951BE6"/>
    <w:rsid w:val="009625C4"/>
    <w:rsid w:val="009949B7"/>
    <w:rsid w:val="009978DE"/>
    <w:rsid w:val="009A30CF"/>
    <w:rsid w:val="009A3A74"/>
    <w:rsid w:val="009B5231"/>
    <w:rsid w:val="009C196B"/>
    <w:rsid w:val="009C3A9F"/>
    <w:rsid w:val="009C5D60"/>
    <w:rsid w:val="009D69F9"/>
    <w:rsid w:val="009E0E2A"/>
    <w:rsid w:val="009E40C3"/>
    <w:rsid w:val="009E6F8F"/>
    <w:rsid w:val="009E7C20"/>
    <w:rsid w:val="009F6B6F"/>
    <w:rsid w:val="009F73B9"/>
    <w:rsid w:val="00A03B96"/>
    <w:rsid w:val="00A20951"/>
    <w:rsid w:val="00A23932"/>
    <w:rsid w:val="00A25B09"/>
    <w:rsid w:val="00A40946"/>
    <w:rsid w:val="00A46FB4"/>
    <w:rsid w:val="00A53225"/>
    <w:rsid w:val="00A85B67"/>
    <w:rsid w:val="00A91487"/>
    <w:rsid w:val="00A923A8"/>
    <w:rsid w:val="00A96488"/>
    <w:rsid w:val="00A96E9C"/>
    <w:rsid w:val="00AA11EE"/>
    <w:rsid w:val="00AB6E04"/>
    <w:rsid w:val="00AC04B1"/>
    <w:rsid w:val="00AC5449"/>
    <w:rsid w:val="00AD022B"/>
    <w:rsid w:val="00AE49C7"/>
    <w:rsid w:val="00AF1763"/>
    <w:rsid w:val="00AF680B"/>
    <w:rsid w:val="00AF6AE4"/>
    <w:rsid w:val="00B03EF2"/>
    <w:rsid w:val="00B1087D"/>
    <w:rsid w:val="00B1369B"/>
    <w:rsid w:val="00B13739"/>
    <w:rsid w:val="00B44CEE"/>
    <w:rsid w:val="00B464CE"/>
    <w:rsid w:val="00B47BD8"/>
    <w:rsid w:val="00B60DEC"/>
    <w:rsid w:val="00B725E8"/>
    <w:rsid w:val="00B82DF0"/>
    <w:rsid w:val="00B97AA7"/>
    <w:rsid w:val="00BA2DC2"/>
    <w:rsid w:val="00BB17D7"/>
    <w:rsid w:val="00BB23E9"/>
    <w:rsid w:val="00BB3A3E"/>
    <w:rsid w:val="00BC271C"/>
    <w:rsid w:val="00BE3EC9"/>
    <w:rsid w:val="00BE50DB"/>
    <w:rsid w:val="00BE6899"/>
    <w:rsid w:val="00BF0714"/>
    <w:rsid w:val="00BF0E8D"/>
    <w:rsid w:val="00BF2E7F"/>
    <w:rsid w:val="00C046EB"/>
    <w:rsid w:val="00C223B7"/>
    <w:rsid w:val="00C26679"/>
    <w:rsid w:val="00C4159E"/>
    <w:rsid w:val="00C51180"/>
    <w:rsid w:val="00C53F40"/>
    <w:rsid w:val="00C67443"/>
    <w:rsid w:val="00C74C01"/>
    <w:rsid w:val="00CA36DD"/>
    <w:rsid w:val="00CA7AB3"/>
    <w:rsid w:val="00CB51CB"/>
    <w:rsid w:val="00CC0DA2"/>
    <w:rsid w:val="00CC1A1E"/>
    <w:rsid w:val="00CC7072"/>
    <w:rsid w:val="00CD5AFB"/>
    <w:rsid w:val="00CD7AF9"/>
    <w:rsid w:val="00CE48BC"/>
    <w:rsid w:val="00CE7861"/>
    <w:rsid w:val="00CF09F3"/>
    <w:rsid w:val="00D04C03"/>
    <w:rsid w:val="00D156B4"/>
    <w:rsid w:val="00D3613B"/>
    <w:rsid w:val="00D4372D"/>
    <w:rsid w:val="00D629CE"/>
    <w:rsid w:val="00D64C70"/>
    <w:rsid w:val="00D779E7"/>
    <w:rsid w:val="00D94015"/>
    <w:rsid w:val="00DA2CDA"/>
    <w:rsid w:val="00DA3EF8"/>
    <w:rsid w:val="00DB2274"/>
    <w:rsid w:val="00DC6F27"/>
    <w:rsid w:val="00DE3C5E"/>
    <w:rsid w:val="00DF0E80"/>
    <w:rsid w:val="00DF7454"/>
    <w:rsid w:val="00E01923"/>
    <w:rsid w:val="00E10972"/>
    <w:rsid w:val="00E22482"/>
    <w:rsid w:val="00E26C4F"/>
    <w:rsid w:val="00E3170A"/>
    <w:rsid w:val="00E37B2F"/>
    <w:rsid w:val="00E41BD2"/>
    <w:rsid w:val="00E423DD"/>
    <w:rsid w:val="00E45F23"/>
    <w:rsid w:val="00E62634"/>
    <w:rsid w:val="00E77AF2"/>
    <w:rsid w:val="00E805F2"/>
    <w:rsid w:val="00EC3261"/>
    <w:rsid w:val="00ED3440"/>
    <w:rsid w:val="00F04401"/>
    <w:rsid w:val="00F04F3F"/>
    <w:rsid w:val="00F07DE1"/>
    <w:rsid w:val="00F10276"/>
    <w:rsid w:val="00F31629"/>
    <w:rsid w:val="00F37B9F"/>
    <w:rsid w:val="00F419DF"/>
    <w:rsid w:val="00F46809"/>
    <w:rsid w:val="00F55988"/>
    <w:rsid w:val="00F61AEE"/>
    <w:rsid w:val="00F77B0D"/>
    <w:rsid w:val="00FA0255"/>
    <w:rsid w:val="00FA73F1"/>
    <w:rsid w:val="00FE5AB8"/>
    <w:rsid w:val="00FF6CE1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5:chartTrackingRefBased/>
  <w15:docId w15:val="{42BC7703-C290-4624-876F-226AA75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71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83495D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572ECA"/>
    <w:pPr>
      <w:keepNext/>
      <w:spacing w:before="240" w:line="240" w:lineRule="atLeast"/>
      <w:outlineLvl w:val="1"/>
    </w:pPr>
    <w:rPr>
      <w:rFonts w:cs="Arial"/>
      <w:b/>
      <w:sz w:val="22"/>
    </w:rPr>
  </w:style>
  <w:style w:type="paragraph" w:styleId="berschrift3">
    <w:name w:val="heading 3"/>
    <w:basedOn w:val="Standard"/>
    <w:next w:val="Standard"/>
    <w:qFormat/>
    <w:rsid w:val="00572ECA"/>
    <w:pPr>
      <w:keepNext/>
      <w:ind w:right="-3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rsid w:val="0083495D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6C6CA7"/>
    <w:pPr>
      <w:spacing w:line="360" w:lineRule="auto"/>
      <w:contextualSpacing/>
    </w:pPr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6C6CA7"/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CA36D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rsid w:val="00CA36DD"/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paragraph" w:styleId="KeinLeerraum">
    <w:name w:val="No Spacing"/>
    <w:uiPriority w:val="1"/>
    <w:qFormat/>
    <w:rsid w:val="0083495D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Absatz-Standardschriftart"/>
    <w:rsid w:val="002A6CB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436E"/>
    <w:rPr>
      <w:color w:val="808080"/>
    </w:rPr>
  </w:style>
  <w:style w:type="character" w:styleId="SchwacheHervorhebung">
    <w:name w:val="Subtle Emphasis"/>
    <w:aliases w:val="Hervorhebung im Text"/>
    <w:basedOn w:val="Absatz-Standardschriftart"/>
    <w:uiPriority w:val="19"/>
    <w:rsid w:val="00F31629"/>
    <w:rPr>
      <w:rFonts w:ascii="Trebuchet MS" w:hAnsi="Trebuchet MS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A70"/>
    <w:pPr>
      <w:pBdr>
        <w:top w:val="single" w:sz="4" w:space="10" w:color="F05125"/>
        <w:bottom w:val="single" w:sz="4" w:space="10" w:color="F05125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2A70"/>
    <w:rPr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rsid w:val="00772A70"/>
    <w:rPr>
      <w:rFonts w:ascii="Trebuchet MS" w:hAnsi="Trebuchet MS"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qFormat/>
    <w:rsid w:val="00F31629"/>
    <w:rPr>
      <w:rFonts w:ascii="Trebuchet MS" w:hAnsi="Trebuchet MS"/>
      <w:b/>
      <w:bCs/>
      <w:smallCaps/>
      <w:color w:val="000000" w:themeColor="text1"/>
      <w:spacing w:val="5"/>
    </w:rPr>
  </w:style>
  <w:style w:type="table" w:styleId="TabelleSpezial1">
    <w:name w:val="Table Subtle 1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itternetztabelle1hellAkzent1">
    <w:name w:val="Grid Table 1 Light Accent 1"/>
    <w:basedOn w:val="NormaleTabelle"/>
    <w:uiPriority w:val="46"/>
    <w:rsid w:val="00AB6E04"/>
    <w:tblPr>
      <w:tblStyleRowBandSize w:val="1"/>
      <w:tblStyleColBandSize w:val="1"/>
      <w:tblBorders>
        <w:top w:val="single" w:sz="4" w:space="0" w:color="D493D7" w:themeColor="accent1" w:themeTint="66"/>
        <w:left w:val="single" w:sz="4" w:space="0" w:color="D493D7" w:themeColor="accent1" w:themeTint="66"/>
        <w:bottom w:val="single" w:sz="4" w:space="0" w:color="D493D7" w:themeColor="accent1" w:themeTint="66"/>
        <w:right w:val="single" w:sz="4" w:space="0" w:color="D493D7" w:themeColor="accent1" w:themeTint="66"/>
        <w:insideH w:val="single" w:sz="4" w:space="0" w:color="D493D7" w:themeColor="accent1" w:themeTint="66"/>
        <w:insideV w:val="single" w:sz="4" w:space="0" w:color="D493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5D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1">
    <w:name w:val="Grid Table 3 Accent 1"/>
    <w:basedOn w:val="NormaleTabelle"/>
    <w:uiPriority w:val="48"/>
    <w:rsid w:val="00AB6E04"/>
    <w:tblPr>
      <w:tblStyleRowBandSize w:val="1"/>
      <w:tblStyleColBandSize w:val="1"/>
      <w:tblBorders>
        <w:top w:val="single" w:sz="4" w:space="0" w:color="BE5DC3" w:themeColor="accent1" w:themeTint="99"/>
        <w:left w:val="single" w:sz="4" w:space="0" w:color="BE5DC3" w:themeColor="accent1" w:themeTint="99"/>
        <w:bottom w:val="single" w:sz="4" w:space="0" w:color="BE5DC3" w:themeColor="accent1" w:themeTint="99"/>
        <w:right w:val="single" w:sz="4" w:space="0" w:color="BE5DC3" w:themeColor="accent1" w:themeTint="99"/>
        <w:insideH w:val="single" w:sz="4" w:space="0" w:color="BE5DC3" w:themeColor="accent1" w:themeTint="99"/>
        <w:insideV w:val="single" w:sz="4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  <w:tblStylePr w:type="neCell">
      <w:tblPr/>
      <w:tcPr>
        <w:tcBorders>
          <w:bottom w:val="single" w:sz="4" w:space="0" w:color="BE5DC3" w:themeColor="accent1" w:themeTint="99"/>
        </w:tcBorders>
      </w:tcPr>
    </w:tblStylePr>
    <w:tblStylePr w:type="nwCell">
      <w:tblPr/>
      <w:tcPr>
        <w:tcBorders>
          <w:bottom w:val="single" w:sz="4" w:space="0" w:color="BE5DC3" w:themeColor="accent1" w:themeTint="99"/>
        </w:tcBorders>
      </w:tcPr>
    </w:tblStylePr>
    <w:tblStylePr w:type="seCell">
      <w:tblPr/>
      <w:tcPr>
        <w:tcBorders>
          <w:top w:val="single" w:sz="4" w:space="0" w:color="BE5DC3" w:themeColor="accent1" w:themeTint="99"/>
        </w:tcBorders>
      </w:tcPr>
    </w:tblStylePr>
    <w:tblStylePr w:type="swCell">
      <w:tblPr/>
      <w:tcPr>
        <w:tcBorders>
          <w:top w:val="single" w:sz="4" w:space="0" w:color="BE5DC3" w:themeColor="accent1" w:themeTint="99"/>
        </w:tcBorders>
      </w:tcPr>
    </w:tblStylePr>
  </w:style>
  <w:style w:type="table" w:styleId="Gitternetztabelle3">
    <w:name w:val="Grid Table 3"/>
    <w:basedOn w:val="NormaleTabelle"/>
    <w:uiPriority w:val="48"/>
    <w:rsid w:val="00FF6C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2Akzent1">
    <w:name w:val="Grid Table 2 Accent 1"/>
    <w:basedOn w:val="NormaleTabelle"/>
    <w:uiPriority w:val="47"/>
    <w:rsid w:val="00FF6CE1"/>
    <w:tblPr>
      <w:tblStyleRowBandSize w:val="1"/>
      <w:tblStyleColBandSize w:val="1"/>
      <w:tblBorders>
        <w:top w:val="single" w:sz="2" w:space="0" w:color="BE5DC3" w:themeColor="accent1" w:themeTint="99"/>
        <w:bottom w:val="single" w:sz="2" w:space="0" w:color="BE5DC3" w:themeColor="accent1" w:themeTint="99"/>
        <w:insideH w:val="single" w:sz="2" w:space="0" w:color="BE5DC3" w:themeColor="accent1" w:themeTint="99"/>
        <w:insideV w:val="single" w:sz="2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5D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</w:style>
  <w:style w:type="paragraph" w:styleId="Sprechblasentext">
    <w:name w:val="Balloon Text"/>
    <w:basedOn w:val="Standard"/>
    <w:link w:val="SprechblasentextZchn"/>
    <w:rsid w:val="001C60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C60C5"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A914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91487"/>
    <w:rPr>
      <w:i/>
      <w:iCs/>
      <w:color w:val="404040" w:themeColor="text1" w:themeTint="BF"/>
    </w:rPr>
  </w:style>
  <w:style w:type="paragraph" w:customStyle="1" w:styleId="IntensiveHervorhebung2">
    <w:name w:val="Intensive Hervorhebung 2"/>
    <w:basedOn w:val="Standard"/>
    <w:link w:val="IntensiveHervorhebung2Zchn"/>
    <w:rsid w:val="00A91487"/>
    <w:rPr>
      <w:color w:val="49BD9B"/>
    </w:rPr>
  </w:style>
  <w:style w:type="character" w:customStyle="1" w:styleId="IntensiveHervorhebung2Zchn">
    <w:name w:val="Intensive Hervorhebung 2 Zchn"/>
    <w:basedOn w:val="Absatz-Standardschriftart"/>
    <w:link w:val="IntensiveHervorhebung2"/>
    <w:rsid w:val="00A91487"/>
    <w:rPr>
      <w:color w:val="49BD9B"/>
    </w:rPr>
  </w:style>
  <w:style w:type="character" w:styleId="Hervorhebung">
    <w:name w:val="Emphasis"/>
    <w:basedOn w:val="Absatz-Standardschriftart"/>
    <w:qFormat/>
    <w:rsid w:val="00F31629"/>
    <w:rPr>
      <w:i/>
      <w:iCs/>
    </w:rPr>
  </w:style>
  <w:style w:type="paragraph" w:styleId="Listenabsatz">
    <w:name w:val="List Paragraph"/>
    <w:basedOn w:val="Standard"/>
    <w:uiPriority w:val="34"/>
    <w:qFormat/>
    <w:rsid w:val="003A747F"/>
    <w:pPr>
      <w:ind w:left="720"/>
      <w:contextualSpacing/>
    </w:pPr>
  </w:style>
  <w:style w:type="table" w:styleId="Gitternetztabelle2">
    <w:name w:val="Grid Table 2"/>
    <w:basedOn w:val="NormaleTabelle"/>
    <w:uiPriority w:val="47"/>
    <w:rsid w:val="00F37B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Untertitelgrau">
    <w:name w:val="Untertitel_grau"/>
    <w:basedOn w:val="Untertitel"/>
    <w:rsid w:val="00CA36DD"/>
    <w:pPr>
      <w:spacing w:line="480" w:lineRule="auto"/>
    </w:pPr>
  </w:style>
  <w:style w:type="paragraph" w:customStyle="1" w:styleId="bankverbetc">
    <w:name w:val="bankverb+ etc"/>
    <w:basedOn w:val="Standard"/>
    <w:rsid w:val="004B1A39"/>
    <w:pPr>
      <w:overflowPunct/>
      <w:autoSpaceDE/>
      <w:autoSpaceDN/>
      <w:adjustRightInd/>
      <w:spacing w:line="282" w:lineRule="exact"/>
      <w:textAlignment w:val="auto"/>
    </w:pPr>
    <w:rPr>
      <w:rFonts w:ascii="RotisSansSerif Light" w:eastAsia="Times" w:hAnsi="RotisSansSerif Light"/>
      <w:sz w:val="14"/>
      <w:lang w:eastAsia="de-DE"/>
    </w:rPr>
  </w:style>
  <w:style w:type="paragraph" w:customStyle="1" w:styleId="text">
    <w:name w:val="text"/>
    <w:basedOn w:val="Standard"/>
    <w:rsid w:val="004B1A39"/>
    <w:pPr>
      <w:overflowPunct/>
      <w:autoSpaceDE/>
      <w:autoSpaceDN/>
      <w:adjustRightInd/>
      <w:spacing w:line="360" w:lineRule="auto"/>
      <w:textAlignment w:val="auto"/>
    </w:pPr>
    <w:rPr>
      <w:rFonts w:ascii="Galliard" w:eastAsia="Times" w:hAnsi="Galliard"/>
      <w:sz w:val="19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xqb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omar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result.de/consulting-konzeption/seminare/cpux-zertifizierung/" TargetMode="External"/><Relationship Id="rId4" Type="http://schemas.openxmlformats.org/officeDocument/2006/relationships/styles" Target="styles.xml"/><Relationship Id="rId9" Type="http://schemas.openxmlformats.org/officeDocument/2006/relationships/hyperlink" Target="mailto:zertifizierung@eresult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sult%20GmbH\Desktop\eResult-Relaunch2016-WORD-Vorlage.dotx" TargetMode="External"/></Relationships>
</file>

<file path=word/theme/theme1.xml><?xml version="1.0" encoding="utf-8"?>
<a:theme xmlns:a="http://schemas.openxmlformats.org/drawingml/2006/main" name="Office">
  <a:themeElements>
    <a:clrScheme name="eresult Relaunch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2667"/>
      </a:accent1>
      <a:accent2>
        <a:srgbClr val="00A376"/>
      </a:accent2>
      <a:accent3>
        <a:srgbClr val="FF2905"/>
      </a:accent3>
      <a:accent4>
        <a:srgbClr val="FFFFFF"/>
      </a:accent4>
      <a:accent5>
        <a:srgbClr val="4472C4"/>
      </a:accent5>
      <a:accent6>
        <a:srgbClr val="70AD47"/>
      </a:accent6>
      <a:hlink>
        <a:srgbClr val="0563C1"/>
      </a:hlink>
      <a:folHlink>
        <a:srgbClr val="642667"/>
      </a:folHlink>
    </a:clrScheme>
    <a:fontScheme name="eresult Relaunch 2016 - Systemschrif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Hansaring 145 | 50670 Köln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256BDD-890A-4AEA-A390-60546EC7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eResult-Relaunch2016-WORD-Vorlage.dotx</Template>
  <TotalTime>0</TotalTime>
  <Pages>2</Pages>
  <Words>489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 bzw. Titel des Dokuments</vt:lpstr>
    </vt:vector>
  </TitlesOfParts>
  <Company>Unbekannte Organisation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 bzw. Titel des Dokuments</dc:title>
  <dc:subject/>
  <dc:creator>Maya Fricke</dc:creator>
  <cp:keywords/>
  <cp:lastModifiedBy>Tatjana Balcke</cp:lastModifiedBy>
  <cp:revision>7</cp:revision>
  <cp:lastPrinted>2016-12-21T07:52:00Z</cp:lastPrinted>
  <dcterms:created xsi:type="dcterms:W3CDTF">2016-12-14T08:45:00Z</dcterms:created>
  <dcterms:modified xsi:type="dcterms:W3CDTF">2016-12-21T08:48:00Z</dcterms:modified>
</cp:coreProperties>
</file>