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D4733" w14:textId="77777777" w:rsidR="00E3170A" w:rsidRPr="006C6CA7" w:rsidRDefault="00B54C16" w:rsidP="006C6CA7">
      <w:pPr>
        <w:pStyle w:val="Titel"/>
      </w:pPr>
      <w:r>
        <w:t>Presseinformation</w:t>
      </w:r>
    </w:p>
    <w:p w14:paraId="51114E50" w14:textId="08501E08" w:rsidR="00E3170A" w:rsidRPr="00F10276" w:rsidRDefault="00B54C16" w:rsidP="00CA36DD">
      <w:pPr>
        <w:pStyle w:val="Untertitel"/>
      </w:pPr>
      <w:r w:rsidRPr="00F10276">
        <w:t>Untertitel</w:t>
      </w:r>
      <w:r w:rsidR="001346F8">
        <w:rPr>
          <w:rFonts w:ascii="Arial Narrow" w:hAnsi="Arial Narrow"/>
          <w:b/>
          <w:noProof/>
          <w:sz w:val="6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82857D" wp14:editId="10402820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097280" cy="27432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08691" w14:textId="77777777" w:rsidR="00B97AA7" w:rsidRPr="004B1A39" w:rsidRDefault="00582208" w:rsidP="004B1A39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Nr. </w:t>
                            </w:r>
                            <w:r w:rsidR="006F4FEC">
                              <w:rPr>
                                <w:rFonts w:asciiTheme="minorHAnsi" w:hAnsiTheme="minorHAnsi"/>
                                <w:color w:val="000000"/>
                              </w:rPr>
                              <w:t>04/2018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D82857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.15pt;width:86.4pt;height:21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" o:allowincell="f" stroked="f">
                <v:textbox>
                  <w:txbxContent>
                    <w:p w14:paraId="12108691" w14:textId="77777777" w:rsidR="00B97AA7" w:rsidRPr="004B1A39" w:rsidRDefault="00582208" w:rsidP="004B1A39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 xml:space="preserve">Nr. </w:t>
                      </w:r>
                      <w:r w:rsidR="006F4FEC">
                        <w:rPr>
                          <w:rFonts w:asciiTheme="minorHAnsi" w:hAnsiTheme="minorHAnsi"/>
                          <w:color w:val="000000"/>
                        </w:rPr>
                        <w:t>04/2018</w:t>
                      </w:r>
                    </w:p>
                  </w:txbxContent>
                </v:textbox>
              </v:shape>
            </w:pict>
          </mc:Fallback>
        </mc:AlternateContent>
      </w:r>
    </w:p>
    <w:p w14:paraId="1FF62449" w14:textId="77777777" w:rsidR="00F31629" w:rsidRPr="004B1A39" w:rsidRDefault="0063113A" w:rsidP="00F31629">
      <w:pPr>
        <w:rPr>
          <w:rFonts w:cs="Arial"/>
          <w:sz w:val="32"/>
          <w:lang w:val="fr-FR"/>
        </w:rPr>
      </w:pPr>
      <w:bookmarkStart w:id="0" w:name="_GoBack"/>
      <w:bookmarkEnd w:id="0"/>
    </w:p>
    <w:p w14:paraId="40DADA76" w14:textId="77777777" w:rsidR="006F4FEC" w:rsidRDefault="006F4FEC" w:rsidP="003C0D20">
      <w:pPr>
        <w:rPr>
          <w:rFonts w:cs="Arial"/>
          <w:sz w:val="32"/>
          <w:lang w:val="fr-FR"/>
        </w:rPr>
      </w:pPr>
      <w:r>
        <w:rPr>
          <w:rFonts w:cs="Arial"/>
          <w:sz w:val="32"/>
          <w:lang w:val="fr-FR"/>
        </w:rPr>
        <w:t>eresult: Gold-Sponsor der German UPA und UX Challenge-Unterstützer</w:t>
      </w:r>
    </w:p>
    <w:p w14:paraId="26FBC7D2" w14:textId="77777777" w:rsidR="00A03B96" w:rsidRDefault="0063113A" w:rsidP="00BA2DC2">
      <w:pPr>
        <w:ind w:right="1133"/>
        <w:rPr>
          <w:rFonts w:cs="Arial"/>
          <w:sz w:val="32"/>
          <w:lang w:val="fr-FR"/>
        </w:rPr>
      </w:pPr>
    </w:p>
    <w:p w14:paraId="242D8CCC" w14:textId="77777777" w:rsidR="00BA2DC2" w:rsidRPr="000A3FCB" w:rsidRDefault="0063113A" w:rsidP="005E2A62">
      <w:pPr>
        <w:ind w:right="1133"/>
        <w:jc w:val="both"/>
        <w:rPr>
          <w:rFonts w:ascii="Arial Narrow" w:hAnsi="Arial Narrow"/>
          <w:i/>
        </w:rPr>
      </w:pPr>
    </w:p>
    <w:p w14:paraId="027F28DB" w14:textId="6BD03E54" w:rsidR="006F4FEC" w:rsidRDefault="00B54C16" w:rsidP="006F4FEC">
      <w:pPr>
        <w:ind w:right="1133"/>
        <w:jc w:val="both"/>
        <w:rPr>
          <w:rFonts w:asciiTheme="minorHAnsi" w:hAnsiTheme="minorHAnsi"/>
          <w:i/>
        </w:rPr>
      </w:pPr>
      <w:r w:rsidRPr="004B1A39">
        <w:rPr>
          <w:rFonts w:asciiTheme="minorHAnsi" w:hAnsiTheme="minorHAnsi"/>
          <w:i/>
        </w:rPr>
        <w:t>(Hamburg/Göttingen,</w:t>
      </w:r>
      <w:r w:rsidR="00D74C77">
        <w:rPr>
          <w:rFonts w:asciiTheme="minorHAnsi" w:hAnsiTheme="minorHAnsi"/>
          <w:i/>
        </w:rPr>
        <w:t xml:space="preserve"> </w:t>
      </w:r>
      <w:r w:rsidR="0063113A">
        <w:rPr>
          <w:rFonts w:asciiTheme="minorHAnsi" w:hAnsiTheme="minorHAnsi"/>
          <w:i/>
        </w:rPr>
        <w:t>03.05</w:t>
      </w:r>
      <w:r>
        <w:rPr>
          <w:rFonts w:asciiTheme="minorHAnsi" w:hAnsiTheme="minorHAnsi"/>
          <w:i/>
        </w:rPr>
        <w:t>.2017)</w:t>
      </w:r>
    </w:p>
    <w:p w14:paraId="634F1C9E" w14:textId="36555AC2" w:rsidR="00884AED" w:rsidRPr="006F4FEC" w:rsidRDefault="006F4FEC" w:rsidP="00C82D2F">
      <w:pPr>
        <w:spacing w:line="360" w:lineRule="auto"/>
        <w:ind w:right="1134"/>
        <w:jc w:val="both"/>
        <w:rPr>
          <w:rFonts w:asciiTheme="minorHAnsi" w:hAnsiTheme="minorHAnsi"/>
          <w:i/>
        </w:rPr>
      </w:pPr>
      <w:r>
        <w:rPr>
          <w:rFonts w:asciiTheme="minorHAnsi" w:hAnsiTheme="minorHAnsi" w:cs="Arial"/>
          <w:b/>
          <w:szCs w:val="24"/>
        </w:rPr>
        <w:t xml:space="preserve">Die </w:t>
      </w:r>
      <w:r w:rsidR="0064483B">
        <w:rPr>
          <w:rFonts w:asciiTheme="minorHAnsi" w:hAnsiTheme="minorHAnsi" w:cs="Arial"/>
          <w:b/>
          <w:szCs w:val="24"/>
        </w:rPr>
        <w:t>auf UX-Design spezialisierte</w:t>
      </w:r>
      <w:r>
        <w:rPr>
          <w:rFonts w:asciiTheme="minorHAnsi" w:hAnsiTheme="minorHAnsi" w:cs="Arial"/>
          <w:b/>
          <w:szCs w:val="24"/>
        </w:rPr>
        <w:t xml:space="preserve"> eresult GmbH ist auch in diesem Jahr </w:t>
      </w:r>
      <w:r w:rsidR="00582208">
        <w:rPr>
          <w:rFonts w:asciiTheme="minorHAnsi" w:hAnsiTheme="minorHAnsi" w:cs="Arial"/>
          <w:b/>
          <w:szCs w:val="24"/>
        </w:rPr>
        <w:t>Gold-Sponsor des Berufsverbandes der Deutschen Usability und User Experience Professionals German UPA. Im Rahmen dieses Sponsorship</w:t>
      </w:r>
      <w:r w:rsidR="00BD639A">
        <w:rPr>
          <w:rFonts w:asciiTheme="minorHAnsi" w:hAnsiTheme="minorHAnsi" w:cs="Arial"/>
          <w:b/>
          <w:szCs w:val="24"/>
        </w:rPr>
        <w:t>s</w:t>
      </w:r>
      <w:r w:rsidR="00582208">
        <w:rPr>
          <w:rFonts w:asciiTheme="minorHAnsi" w:hAnsiTheme="minorHAnsi" w:cs="Arial"/>
          <w:b/>
          <w:szCs w:val="24"/>
        </w:rPr>
        <w:t xml:space="preserve"> unterstütz</w:t>
      </w:r>
      <w:r w:rsidR="00916E8A">
        <w:rPr>
          <w:rFonts w:asciiTheme="minorHAnsi" w:hAnsiTheme="minorHAnsi" w:cs="Arial"/>
          <w:b/>
          <w:szCs w:val="24"/>
        </w:rPr>
        <w:t>t</w:t>
      </w:r>
      <w:r w:rsidR="00582208">
        <w:rPr>
          <w:rFonts w:asciiTheme="minorHAnsi" w:hAnsiTheme="minorHAnsi" w:cs="Arial"/>
          <w:b/>
          <w:szCs w:val="24"/>
        </w:rPr>
        <w:t xml:space="preserve"> eresult </w:t>
      </w:r>
      <w:r>
        <w:rPr>
          <w:rFonts w:asciiTheme="minorHAnsi" w:hAnsiTheme="minorHAnsi" w:cs="Arial"/>
          <w:b/>
          <w:szCs w:val="24"/>
        </w:rPr>
        <w:t xml:space="preserve">unter anderem </w:t>
      </w:r>
      <w:r w:rsidR="00582208">
        <w:rPr>
          <w:rFonts w:asciiTheme="minorHAnsi" w:hAnsiTheme="minorHAnsi" w:cs="Arial"/>
          <w:b/>
          <w:szCs w:val="24"/>
        </w:rPr>
        <w:t xml:space="preserve">die UX Challenge des Berufsverbandes. </w:t>
      </w:r>
    </w:p>
    <w:p w14:paraId="6D09C90B" w14:textId="77777777" w:rsidR="00582208" w:rsidRPr="00834B5E" w:rsidRDefault="00582208" w:rsidP="004A0761">
      <w:pPr>
        <w:spacing w:line="360" w:lineRule="auto"/>
        <w:ind w:right="1133"/>
        <w:jc w:val="both"/>
        <w:rPr>
          <w:rFonts w:asciiTheme="minorHAnsi" w:hAnsiTheme="minorHAnsi" w:cs="Arial"/>
          <w:szCs w:val="24"/>
        </w:rPr>
      </w:pPr>
    </w:p>
    <w:p w14:paraId="2B728E34" w14:textId="77777777" w:rsidR="00582208" w:rsidRPr="00834B5E" w:rsidRDefault="00CA326C" w:rsidP="004A0761">
      <w:pPr>
        <w:spacing w:line="360" w:lineRule="auto"/>
        <w:ind w:right="1133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UX-</w:t>
      </w:r>
      <w:r w:rsidR="00834B5E" w:rsidRPr="00834B5E">
        <w:rPr>
          <w:rFonts w:asciiTheme="minorHAnsi" w:hAnsiTheme="minorHAnsi" w:cs="Arial"/>
          <w:b/>
          <w:szCs w:val="24"/>
        </w:rPr>
        <w:t xml:space="preserve">Produktinnovationen </w:t>
      </w:r>
      <w:r w:rsidR="00C82D2F">
        <w:rPr>
          <w:rFonts w:asciiTheme="minorHAnsi" w:hAnsiTheme="minorHAnsi" w:cs="Arial"/>
          <w:b/>
          <w:szCs w:val="24"/>
        </w:rPr>
        <w:t xml:space="preserve">bis zum 30.05.18 </w:t>
      </w:r>
      <w:r w:rsidR="00834B5E" w:rsidRPr="00834B5E">
        <w:rPr>
          <w:rFonts w:asciiTheme="minorHAnsi" w:hAnsiTheme="minorHAnsi" w:cs="Arial"/>
          <w:b/>
          <w:szCs w:val="24"/>
        </w:rPr>
        <w:t>gesucht</w:t>
      </w:r>
    </w:p>
    <w:p w14:paraId="64C6273F" w14:textId="15D579BA" w:rsidR="00834B5E" w:rsidRDefault="00834B5E" w:rsidP="004A0761">
      <w:pPr>
        <w:spacing w:line="360" w:lineRule="auto"/>
        <w:ind w:right="1133"/>
        <w:jc w:val="both"/>
        <w:rPr>
          <w:rFonts w:asciiTheme="minorHAnsi" w:hAnsiTheme="minorHAnsi" w:cs="Arial"/>
          <w:szCs w:val="24"/>
        </w:rPr>
      </w:pPr>
      <w:r w:rsidRPr="00834B5E">
        <w:rPr>
          <w:rFonts w:asciiTheme="minorHAnsi" w:hAnsiTheme="minorHAnsi" w:cs="Arial"/>
          <w:szCs w:val="24"/>
        </w:rPr>
        <w:t xml:space="preserve">Wer an der UX Challenge teilnehmen möchte, kann seinen </w:t>
      </w:r>
      <w:r w:rsidRPr="00916E8A">
        <w:rPr>
          <w:rFonts w:asciiTheme="minorHAnsi" w:hAnsiTheme="minorHAnsi" w:cs="Arial"/>
          <w:b/>
          <w:szCs w:val="24"/>
        </w:rPr>
        <w:t>Video-Beitrag</w:t>
      </w:r>
      <w:r w:rsidRPr="00834B5E">
        <w:rPr>
          <w:rFonts w:asciiTheme="minorHAnsi" w:hAnsiTheme="minorHAnsi" w:cs="Arial"/>
          <w:szCs w:val="24"/>
        </w:rPr>
        <w:t xml:space="preserve"> noch bis zum </w:t>
      </w:r>
      <w:r w:rsidRPr="00916E8A">
        <w:rPr>
          <w:rFonts w:asciiTheme="minorHAnsi" w:hAnsiTheme="minorHAnsi" w:cs="Arial"/>
          <w:b/>
          <w:szCs w:val="24"/>
        </w:rPr>
        <w:t xml:space="preserve">30. </w:t>
      </w:r>
      <w:r w:rsidR="00CA326C">
        <w:rPr>
          <w:rFonts w:asciiTheme="minorHAnsi" w:hAnsiTheme="minorHAnsi" w:cs="Arial"/>
          <w:b/>
          <w:szCs w:val="24"/>
        </w:rPr>
        <w:t>Mai</w:t>
      </w:r>
      <w:r w:rsidRPr="00916E8A">
        <w:rPr>
          <w:rFonts w:asciiTheme="minorHAnsi" w:hAnsiTheme="minorHAnsi" w:cs="Arial"/>
          <w:b/>
          <w:szCs w:val="24"/>
        </w:rPr>
        <w:t xml:space="preserve"> 201</w:t>
      </w:r>
      <w:r w:rsidR="00CA326C">
        <w:rPr>
          <w:rFonts w:asciiTheme="minorHAnsi" w:hAnsiTheme="minorHAnsi" w:cs="Arial"/>
          <w:b/>
          <w:szCs w:val="24"/>
        </w:rPr>
        <w:t>8</w:t>
      </w:r>
      <w:r w:rsidRPr="00834B5E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per E-Mail an </w:t>
      </w:r>
      <w:hyperlink r:id="rId8" w:history="1">
        <w:r w:rsidRPr="00C16C48">
          <w:rPr>
            <w:rStyle w:val="Hyperlink"/>
            <w:rFonts w:asciiTheme="minorHAnsi" w:hAnsiTheme="minorHAnsi" w:cs="Arial"/>
            <w:szCs w:val="24"/>
          </w:rPr>
          <w:t>challenge@germanupa.de</w:t>
        </w:r>
      </w:hyperlink>
      <w:r>
        <w:rPr>
          <w:rFonts w:asciiTheme="minorHAnsi" w:hAnsiTheme="minorHAnsi" w:cs="Arial"/>
          <w:szCs w:val="24"/>
        </w:rPr>
        <w:t xml:space="preserve"> </w:t>
      </w:r>
      <w:r w:rsidRPr="00834B5E">
        <w:rPr>
          <w:rFonts w:asciiTheme="minorHAnsi" w:hAnsiTheme="minorHAnsi" w:cs="Arial"/>
          <w:szCs w:val="24"/>
        </w:rPr>
        <w:t xml:space="preserve">einreichen. </w:t>
      </w:r>
      <w:r w:rsidR="0064483B">
        <w:rPr>
          <w:rFonts w:asciiTheme="minorHAnsi" w:hAnsiTheme="minorHAnsi" w:cs="Arial"/>
          <w:szCs w:val="24"/>
        </w:rPr>
        <w:t>Das Video darf die maximale</w:t>
      </w:r>
      <w:r w:rsidRPr="00834B5E">
        <w:rPr>
          <w:rFonts w:asciiTheme="minorHAnsi" w:hAnsiTheme="minorHAnsi" w:cs="Arial"/>
          <w:szCs w:val="24"/>
        </w:rPr>
        <w:t xml:space="preserve"> Läng</w:t>
      </w:r>
      <w:r w:rsidR="00CA326C">
        <w:rPr>
          <w:rFonts w:asciiTheme="minorHAnsi" w:hAnsiTheme="minorHAnsi" w:cs="Arial"/>
          <w:szCs w:val="24"/>
        </w:rPr>
        <w:t xml:space="preserve">e von 3 Minuten </w:t>
      </w:r>
      <w:r w:rsidR="0064483B">
        <w:rPr>
          <w:rFonts w:asciiTheme="minorHAnsi" w:hAnsiTheme="minorHAnsi" w:cs="Arial"/>
          <w:szCs w:val="24"/>
        </w:rPr>
        <w:t>nicht überschreiten</w:t>
      </w:r>
      <w:r w:rsidRPr="00834B5E">
        <w:rPr>
          <w:rFonts w:asciiTheme="minorHAnsi" w:hAnsiTheme="minorHAnsi" w:cs="Arial"/>
          <w:szCs w:val="24"/>
        </w:rPr>
        <w:t xml:space="preserve">. </w:t>
      </w:r>
      <w:r w:rsidR="00CA326C">
        <w:rPr>
          <w:rFonts w:asciiTheme="minorHAnsi" w:hAnsiTheme="minorHAnsi" w:cs="Arial"/>
          <w:szCs w:val="24"/>
        </w:rPr>
        <w:t xml:space="preserve">Wichtig ist, dass der </w:t>
      </w:r>
      <w:r w:rsidRPr="00834B5E">
        <w:rPr>
          <w:rFonts w:asciiTheme="minorHAnsi" w:hAnsiTheme="minorHAnsi" w:cs="Arial"/>
          <w:szCs w:val="24"/>
        </w:rPr>
        <w:t>Nutzen des Prod</w:t>
      </w:r>
      <w:r w:rsidR="00CA326C">
        <w:rPr>
          <w:rFonts w:asciiTheme="minorHAnsi" w:hAnsiTheme="minorHAnsi" w:cs="Arial"/>
          <w:szCs w:val="24"/>
        </w:rPr>
        <w:t>ukts deutlich dargestellt wird</w:t>
      </w:r>
      <w:r>
        <w:rPr>
          <w:rFonts w:asciiTheme="minorHAnsi" w:hAnsiTheme="minorHAnsi" w:cs="Arial"/>
          <w:szCs w:val="24"/>
        </w:rPr>
        <w:t xml:space="preserve"> und natürlich </w:t>
      </w:r>
      <w:r w:rsidR="00CA326C">
        <w:rPr>
          <w:rFonts w:asciiTheme="minorHAnsi" w:hAnsiTheme="minorHAnsi" w:cs="Arial"/>
          <w:szCs w:val="24"/>
        </w:rPr>
        <w:t xml:space="preserve">soll </w:t>
      </w:r>
      <w:r>
        <w:rPr>
          <w:rFonts w:asciiTheme="minorHAnsi" w:hAnsiTheme="minorHAnsi" w:cs="Arial"/>
          <w:szCs w:val="24"/>
        </w:rPr>
        <w:t>ein UX-Bezug erkennbar sein</w:t>
      </w:r>
      <w:r w:rsidRPr="00834B5E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Ansonsten sind der Fantasie der Teilnehmerinnen und Teilnehmer keine Grenzen gesetzt.</w:t>
      </w:r>
    </w:p>
    <w:p w14:paraId="20DC8B3B" w14:textId="77777777" w:rsidR="00834B5E" w:rsidRDefault="00834B5E" w:rsidP="004A0761">
      <w:pPr>
        <w:spacing w:line="360" w:lineRule="auto"/>
        <w:ind w:right="1133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In einem 2-seitigen Papier soll die Idee und das Ergebnis beschrieben werden. Dieses muss gemeinsam mit dem Video eingereicht werden.</w:t>
      </w:r>
    </w:p>
    <w:p w14:paraId="47D62D20" w14:textId="77777777" w:rsidR="00834B5E" w:rsidRDefault="00834B5E" w:rsidP="004A0761">
      <w:pPr>
        <w:spacing w:line="360" w:lineRule="auto"/>
        <w:ind w:right="1133"/>
        <w:jc w:val="both"/>
        <w:rPr>
          <w:rFonts w:asciiTheme="minorHAnsi" w:hAnsiTheme="minorHAnsi" w:cs="Arial"/>
          <w:szCs w:val="24"/>
        </w:rPr>
      </w:pPr>
    </w:p>
    <w:p w14:paraId="7E8E0488" w14:textId="77777777" w:rsidR="00834B5E" w:rsidRDefault="00834B5E" w:rsidP="004A0761">
      <w:pPr>
        <w:spacing w:line="360" w:lineRule="auto"/>
        <w:ind w:right="1133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Die besten fünf Videos werden von einer Jury als Gewinner no</w:t>
      </w:r>
      <w:r w:rsidR="00977086">
        <w:rPr>
          <w:rFonts w:asciiTheme="minorHAnsi" w:hAnsiTheme="minorHAnsi" w:cs="Arial"/>
          <w:szCs w:val="24"/>
        </w:rPr>
        <w:t>miniert und bereits im Juli 2018</w:t>
      </w:r>
      <w:r>
        <w:rPr>
          <w:rFonts w:asciiTheme="minorHAnsi" w:hAnsiTheme="minorHAnsi" w:cs="Arial"/>
          <w:szCs w:val="24"/>
        </w:rPr>
        <w:t xml:space="preserve"> bekannt gegeben. Der</w:t>
      </w:r>
      <w:r w:rsidR="00BD639A">
        <w:rPr>
          <w:rFonts w:asciiTheme="minorHAnsi" w:hAnsiTheme="minorHAnsi" w:cs="Arial"/>
          <w:szCs w:val="24"/>
        </w:rPr>
        <w:t>/Die</w:t>
      </w:r>
      <w:r>
        <w:rPr>
          <w:rFonts w:asciiTheme="minorHAnsi" w:hAnsiTheme="minorHAnsi" w:cs="Arial"/>
          <w:szCs w:val="24"/>
        </w:rPr>
        <w:t xml:space="preserve"> Hauptgewinner</w:t>
      </w:r>
      <w:r w:rsidR="00BD639A">
        <w:rPr>
          <w:rFonts w:asciiTheme="minorHAnsi" w:hAnsiTheme="minorHAnsi" w:cs="Arial"/>
          <w:szCs w:val="24"/>
        </w:rPr>
        <w:t>/in</w:t>
      </w:r>
      <w:r>
        <w:rPr>
          <w:rFonts w:asciiTheme="minorHAnsi" w:hAnsiTheme="minorHAnsi" w:cs="Arial"/>
          <w:szCs w:val="24"/>
        </w:rPr>
        <w:t xml:space="preserve"> wird dann live vom Publikum der German UPA Abendveranstaltung im Rahmen der </w:t>
      </w:r>
      <w:hyperlink r:id="rId9" w:history="1">
        <w:r w:rsidRPr="00977086">
          <w:rPr>
            <w:rStyle w:val="Hyperlink"/>
            <w:rFonts w:asciiTheme="minorHAnsi" w:hAnsiTheme="minorHAnsi" w:cs="Arial"/>
            <w:szCs w:val="24"/>
          </w:rPr>
          <w:t>„</w:t>
        </w:r>
        <w:r w:rsidR="00977086" w:rsidRPr="00977086">
          <w:rPr>
            <w:rStyle w:val="Hyperlink"/>
            <w:rFonts w:asciiTheme="minorHAnsi" w:hAnsiTheme="minorHAnsi" w:cs="Arial"/>
            <w:szCs w:val="24"/>
          </w:rPr>
          <w:t>Mensch und Computer 2018</w:t>
        </w:r>
        <w:r w:rsidRPr="00977086">
          <w:rPr>
            <w:rStyle w:val="Hyperlink"/>
            <w:rFonts w:asciiTheme="minorHAnsi" w:hAnsiTheme="minorHAnsi" w:cs="Arial"/>
            <w:szCs w:val="24"/>
          </w:rPr>
          <w:t>“</w:t>
        </w:r>
      </w:hyperlink>
      <w:r>
        <w:rPr>
          <w:rFonts w:asciiTheme="minorHAnsi" w:hAnsiTheme="minorHAnsi" w:cs="Arial"/>
          <w:szCs w:val="24"/>
        </w:rPr>
        <w:t xml:space="preserve"> in </w:t>
      </w:r>
      <w:r w:rsidR="00977086">
        <w:rPr>
          <w:rFonts w:asciiTheme="minorHAnsi" w:hAnsiTheme="minorHAnsi" w:cs="Arial"/>
          <w:szCs w:val="24"/>
        </w:rPr>
        <w:t>Dresden</w:t>
      </w:r>
      <w:r>
        <w:rPr>
          <w:rFonts w:asciiTheme="minorHAnsi" w:hAnsiTheme="minorHAnsi" w:cs="Arial"/>
          <w:szCs w:val="24"/>
        </w:rPr>
        <w:t xml:space="preserve"> ermittelt. Und </w:t>
      </w:r>
      <w:r w:rsidR="00977086">
        <w:rPr>
          <w:rFonts w:asciiTheme="minorHAnsi" w:hAnsiTheme="minorHAnsi" w:cs="Arial"/>
          <w:szCs w:val="24"/>
        </w:rPr>
        <w:t>es lohnt sich.</w:t>
      </w:r>
      <w:r>
        <w:rPr>
          <w:rFonts w:asciiTheme="minorHAnsi" w:hAnsiTheme="minorHAnsi" w:cs="Arial"/>
          <w:szCs w:val="24"/>
        </w:rPr>
        <w:t xml:space="preserve"> Schließlich ist der 1. Platz mit 2.000 Euro dotiert.</w:t>
      </w:r>
      <w:r w:rsidR="00916E8A">
        <w:rPr>
          <w:rFonts w:asciiTheme="minorHAnsi" w:hAnsiTheme="minorHAnsi" w:cs="Arial"/>
          <w:szCs w:val="24"/>
        </w:rPr>
        <w:t xml:space="preserve"> Auch die Plätze 2 bis 5 erhalten Geldpreise.</w:t>
      </w:r>
    </w:p>
    <w:p w14:paraId="2950C26E" w14:textId="77777777" w:rsidR="00582208" w:rsidRDefault="00582208" w:rsidP="004A0761">
      <w:pPr>
        <w:spacing w:line="360" w:lineRule="auto"/>
        <w:ind w:right="1133"/>
        <w:jc w:val="both"/>
        <w:rPr>
          <w:rFonts w:asciiTheme="minorHAnsi" w:hAnsiTheme="minorHAnsi" w:cs="Arial"/>
          <w:szCs w:val="24"/>
        </w:rPr>
      </w:pPr>
    </w:p>
    <w:p w14:paraId="1A3FB487" w14:textId="34C6E732" w:rsidR="00CA326C" w:rsidRDefault="00CA326C" w:rsidP="004A0761">
      <w:pPr>
        <w:spacing w:line="360" w:lineRule="auto"/>
        <w:ind w:right="1133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„Wir sind gern Gold-Sponsor der German UPA und unterstützen in diesem Rahmen sehr gern die UX Challenge“, sagt Thorsten Wilhelm, Gründer und geschäftsführender Gesellschafter der Full-Service UX-Agentur eresult GmbH. „Schließlich liegt uns gerade die Nachwuchsförderung in der UX-Branche besonders am Herzen. </w:t>
      </w:r>
      <w:r w:rsidR="0064483B">
        <w:t>Was liegt da näher als einen Award zu fördern, bei dem die Konzeption von nützlichen Produktideen prämiert wird</w:t>
      </w:r>
      <w:r w:rsidR="00977086">
        <w:rPr>
          <w:rFonts w:asciiTheme="minorHAnsi" w:hAnsiTheme="minorHAnsi" w:cs="Arial"/>
          <w:szCs w:val="24"/>
        </w:rPr>
        <w:t>“, bestätigt Thorsten Wilhelm.</w:t>
      </w:r>
    </w:p>
    <w:p w14:paraId="18FD6C39" w14:textId="77777777" w:rsidR="00CA326C" w:rsidRDefault="00CA326C" w:rsidP="004A0761">
      <w:pPr>
        <w:spacing w:line="360" w:lineRule="auto"/>
        <w:ind w:right="1133"/>
        <w:jc w:val="both"/>
        <w:rPr>
          <w:rFonts w:asciiTheme="minorHAnsi" w:hAnsiTheme="minorHAnsi" w:cs="Arial"/>
          <w:szCs w:val="24"/>
        </w:rPr>
      </w:pPr>
    </w:p>
    <w:p w14:paraId="4D2D7DA1" w14:textId="77777777" w:rsidR="00CA326C" w:rsidRDefault="00CD647A" w:rsidP="004A0761">
      <w:pPr>
        <w:spacing w:line="360" w:lineRule="auto"/>
        <w:ind w:right="1133"/>
        <w:jc w:val="both"/>
      </w:pPr>
      <w:r>
        <w:rPr>
          <w:rFonts w:asciiTheme="minorHAnsi" w:hAnsiTheme="minorHAnsi" w:cs="Arial"/>
          <w:szCs w:val="24"/>
        </w:rPr>
        <w:lastRenderedPageBreak/>
        <w:t xml:space="preserve">Weitere Informationen zur UX Challenge der German UPA erhalten Sie unter: </w:t>
      </w:r>
      <w:hyperlink r:id="rId10" w:history="1">
        <w:r w:rsidR="00CA326C" w:rsidRPr="00783B65">
          <w:rPr>
            <w:rStyle w:val="Hyperlink"/>
          </w:rPr>
          <w:t>https://germanupa.de/events/ux-challenge-2018</w:t>
        </w:r>
      </w:hyperlink>
      <w:r w:rsidR="00CA326C">
        <w:t>.</w:t>
      </w:r>
    </w:p>
    <w:p w14:paraId="653968CC" w14:textId="77777777" w:rsidR="00CD647A" w:rsidRDefault="00CD647A" w:rsidP="004A0761">
      <w:pPr>
        <w:spacing w:line="360" w:lineRule="auto"/>
        <w:ind w:right="1133"/>
        <w:jc w:val="both"/>
        <w:rPr>
          <w:rFonts w:asciiTheme="minorHAnsi" w:hAnsiTheme="minorHAnsi" w:cs="Arial"/>
          <w:b/>
          <w:szCs w:val="24"/>
        </w:rPr>
      </w:pPr>
    </w:p>
    <w:p w14:paraId="667635BF" w14:textId="77777777" w:rsidR="00867600" w:rsidRDefault="00867600" w:rsidP="005E2A62">
      <w:pPr>
        <w:ind w:right="1133"/>
        <w:jc w:val="both"/>
        <w:rPr>
          <w:rFonts w:asciiTheme="minorHAnsi" w:eastAsia="Times" w:hAnsiTheme="minorHAnsi" w:cs="Arial"/>
        </w:rPr>
      </w:pPr>
    </w:p>
    <w:p w14:paraId="5FF8BFD8" w14:textId="77777777" w:rsidR="00D9449C" w:rsidRPr="00D9449C" w:rsidRDefault="00D9449C" w:rsidP="00D9449C">
      <w:pPr>
        <w:ind w:right="1133"/>
        <w:jc w:val="center"/>
        <w:rPr>
          <w:rFonts w:asciiTheme="minorHAnsi" w:eastAsia="Times" w:hAnsiTheme="minorHAnsi" w:cs="Arial"/>
          <w:b/>
          <w:sz w:val="22"/>
          <w:szCs w:val="22"/>
        </w:rPr>
      </w:pPr>
      <w:r w:rsidRPr="00D9449C">
        <w:rPr>
          <w:rFonts w:asciiTheme="minorHAnsi" w:eastAsia="Times" w:hAnsiTheme="minorHAnsi" w:cs="Arial"/>
          <w:b/>
          <w:sz w:val="22"/>
          <w:szCs w:val="22"/>
        </w:rPr>
        <w:t xml:space="preserve">Abdruck </w:t>
      </w:r>
      <w:r w:rsidR="00B528C5">
        <w:rPr>
          <w:rFonts w:asciiTheme="minorHAnsi" w:eastAsia="Times" w:hAnsiTheme="minorHAnsi" w:cs="Arial"/>
          <w:b/>
          <w:sz w:val="22"/>
          <w:szCs w:val="22"/>
        </w:rPr>
        <w:t>honorarfrei</w:t>
      </w:r>
      <w:r w:rsidRPr="00D9449C">
        <w:rPr>
          <w:rFonts w:asciiTheme="minorHAnsi" w:eastAsia="Times" w:hAnsiTheme="minorHAnsi" w:cs="Arial"/>
          <w:b/>
          <w:sz w:val="22"/>
          <w:szCs w:val="22"/>
        </w:rPr>
        <w:t xml:space="preserve"> möglich – Belegexemplar erwünscht</w:t>
      </w:r>
    </w:p>
    <w:p w14:paraId="64E4AB0A" w14:textId="77777777" w:rsidR="00F72206" w:rsidRDefault="00F72206" w:rsidP="005E2A62">
      <w:pPr>
        <w:ind w:right="1133"/>
        <w:jc w:val="both"/>
        <w:rPr>
          <w:rFonts w:asciiTheme="minorHAnsi" w:eastAsia="Times" w:hAnsiTheme="minorHAnsi" w:cs="Arial"/>
        </w:rPr>
      </w:pPr>
    </w:p>
    <w:p w14:paraId="33829C37" w14:textId="77777777" w:rsidR="00B528C5" w:rsidRDefault="00B528C5" w:rsidP="005E2A62">
      <w:pPr>
        <w:ind w:right="1133"/>
        <w:jc w:val="both"/>
        <w:rPr>
          <w:rFonts w:asciiTheme="minorHAnsi" w:eastAsia="Times" w:hAnsiTheme="minorHAnsi" w:cs="Arial"/>
        </w:rPr>
      </w:pPr>
    </w:p>
    <w:p w14:paraId="34AFADF1" w14:textId="0F639835" w:rsidR="004B1A39" w:rsidRPr="004B1A39" w:rsidRDefault="00B5145C" w:rsidP="005E2A62">
      <w:pPr>
        <w:ind w:right="1133"/>
        <w:jc w:val="both"/>
        <w:rPr>
          <w:rFonts w:asciiTheme="minorHAnsi" w:hAnsiTheme="minorHAnsi"/>
        </w:rPr>
      </w:pPr>
      <w:r>
        <w:rPr>
          <w:rFonts w:asciiTheme="minorHAnsi" w:eastAsia="Times" w:hAnsiTheme="minorHAnsi" w:cs="Arial"/>
        </w:rPr>
        <w:t>Seiten:</w:t>
      </w:r>
      <w:r>
        <w:rPr>
          <w:rFonts w:asciiTheme="minorHAnsi" w:eastAsia="Times" w:hAnsiTheme="minorHAnsi" w:cs="Arial"/>
        </w:rPr>
        <w:tab/>
        <w:t>2</w:t>
      </w:r>
      <w:r w:rsidR="00B54C16">
        <w:rPr>
          <w:rFonts w:asciiTheme="minorHAnsi" w:eastAsia="Times" w:hAnsiTheme="minorHAnsi" w:cs="Arial"/>
        </w:rPr>
        <w:tab/>
      </w:r>
      <w:r w:rsidR="00B54C16">
        <w:rPr>
          <w:rFonts w:asciiTheme="minorHAnsi" w:eastAsia="Times" w:hAnsiTheme="minorHAnsi" w:cs="Arial"/>
        </w:rPr>
        <w:tab/>
      </w:r>
      <w:r w:rsidR="00B54C16">
        <w:rPr>
          <w:rFonts w:asciiTheme="minorHAnsi" w:eastAsia="Times" w:hAnsiTheme="minorHAnsi" w:cs="Arial"/>
        </w:rPr>
        <w:tab/>
      </w:r>
      <w:r w:rsidR="00B54C16">
        <w:rPr>
          <w:rFonts w:asciiTheme="minorHAnsi" w:eastAsia="Times" w:hAnsiTheme="minorHAnsi" w:cs="Arial"/>
        </w:rPr>
        <w:tab/>
      </w:r>
      <w:r w:rsidR="0011238F">
        <w:rPr>
          <w:rFonts w:asciiTheme="minorHAnsi" w:eastAsia="Times" w:hAnsiTheme="minorHAnsi" w:cs="Arial"/>
        </w:rPr>
        <w:t xml:space="preserve">Wörter: </w:t>
      </w:r>
      <w:r w:rsidR="0064483B">
        <w:rPr>
          <w:rFonts w:asciiTheme="minorHAnsi" w:eastAsia="Times" w:hAnsiTheme="minorHAnsi" w:cs="Arial"/>
        </w:rPr>
        <w:t>503</w:t>
      </w:r>
      <w:r w:rsidR="00B54C16" w:rsidRPr="004B1A39">
        <w:rPr>
          <w:rFonts w:asciiTheme="minorHAnsi" w:eastAsia="Times" w:hAnsiTheme="minorHAnsi" w:cs="Arial"/>
        </w:rPr>
        <w:br/>
        <w:t>Z</w:t>
      </w:r>
      <w:r w:rsidR="00C74F7C">
        <w:rPr>
          <w:rFonts w:asciiTheme="minorHAnsi" w:eastAsia="Times" w:hAnsiTheme="minorHAnsi" w:cs="Arial"/>
        </w:rPr>
        <w:t xml:space="preserve">eichen (o. Leerzeichen): </w:t>
      </w:r>
      <w:r w:rsidR="00CD647A">
        <w:rPr>
          <w:rFonts w:asciiTheme="minorHAnsi" w:eastAsia="Times" w:hAnsiTheme="minorHAnsi" w:cs="Arial"/>
        </w:rPr>
        <w:t>1.</w:t>
      </w:r>
      <w:r w:rsidR="0064483B">
        <w:rPr>
          <w:rFonts w:asciiTheme="minorHAnsi" w:eastAsia="Times" w:hAnsiTheme="minorHAnsi" w:cs="Arial"/>
        </w:rPr>
        <w:t>499</w:t>
      </w:r>
      <w:r w:rsidR="005B6B33">
        <w:rPr>
          <w:rFonts w:asciiTheme="minorHAnsi" w:eastAsia="Times" w:hAnsiTheme="minorHAnsi" w:cs="Arial"/>
        </w:rPr>
        <w:tab/>
        <w:t xml:space="preserve">Zeichen (m. Leerzeichen): </w:t>
      </w:r>
      <w:r w:rsidR="0064483B">
        <w:rPr>
          <w:rFonts w:asciiTheme="minorHAnsi" w:eastAsia="Times" w:hAnsiTheme="minorHAnsi" w:cs="Arial"/>
        </w:rPr>
        <w:t>1.738</w:t>
      </w:r>
    </w:p>
    <w:p w14:paraId="52B0C6B9" w14:textId="77777777" w:rsidR="004B1A39" w:rsidRPr="004B1A39" w:rsidRDefault="0063113A" w:rsidP="005E2A62">
      <w:pPr>
        <w:ind w:right="1133"/>
        <w:jc w:val="both"/>
        <w:rPr>
          <w:rFonts w:asciiTheme="minorHAnsi" w:eastAsia="Times" w:hAnsiTheme="minorHAnsi" w:cs="Arial"/>
        </w:rPr>
      </w:pPr>
    </w:p>
    <w:p w14:paraId="62C48EAE" w14:textId="77777777" w:rsidR="004B1A39" w:rsidRPr="004B1A39" w:rsidRDefault="0063113A" w:rsidP="005E2A62">
      <w:pPr>
        <w:ind w:right="1133"/>
        <w:jc w:val="both"/>
        <w:rPr>
          <w:rFonts w:asciiTheme="minorHAnsi" w:eastAsia="Times" w:hAnsiTheme="minorHAnsi" w:cs="Arial"/>
        </w:rPr>
      </w:pPr>
    </w:p>
    <w:p w14:paraId="29A2A37F" w14:textId="77777777" w:rsidR="004B1A39" w:rsidRPr="004B1A39" w:rsidRDefault="00B54C16" w:rsidP="00023EB4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  <w:b/>
        </w:rPr>
        <w:t>eresult GmbH</w:t>
      </w:r>
      <w:r w:rsidRPr="004B1A39">
        <w:rPr>
          <w:rFonts w:asciiTheme="minorHAnsi" w:eastAsia="Times" w:hAnsiTheme="minorHAnsi" w:cs="Arial"/>
          <w:b/>
        </w:rPr>
        <w:br/>
      </w:r>
      <w:r w:rsidRPr="004B1A39">
        <w:rPr>
          <w:rFonts w:asciiTheme="minorHAnsi" w:eastAsia="Times" w:hAnsiTheme="minorHAnsi" w:cs="Arial"/>
        </w:rPr>
        <w:t xml:space="preserve">Die eresult GmbH bietet seit 2000 maßgeschneiderte </w:t>
      </w:r>
      <w:r>
        <w:rPr>
          <w:rFonts w:asciiTheme="minorHAnsi" w:eastAsia="Times" w:hAnsiTheme="minorHAnsi" w:cs="Arial"/>
        </w:rPr>
        <w:t>Beratungs- und Forschungsdienst</w:t>
      </w:r>
      <w:r w:rsidRPr="004B1A39">
        <w:rPr>
          <w:rFonts w:asciiTheme="minorHAnsi" w:eastAsia="Times" w:hAnsiTheme="minorHAnsi" w:cs="Arial"/>
        </w:rPr>
        <w:t xml:space="preserve">leistungen im Bereich Usability, User Experience, Conversion Optimierung 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14:paraId="5F670365" w14:textId="77777777" w:rsidR="004B1A39" w:rsidRPr="004B1A39" w:rsidRDefault="00B54C16" w:rsidP="00023EB4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 xml:space="preserve">Als Full-Service User Experience-Agentur berät die eresult GmbH seine namenhaften Kunden im In- und Ausland entlang des gesamten Produktlebenszyklus – von der Anforderungs-analyse, Konzeption und dem Prototyping über die Evaluation und Optimierung bis hin zur kontinuierlichen Erfolgskontrolle. </w:t>
      </w:r>
    </w:p>
    <w:p w14:paraId="0DFA25BE" w14:textId="77777777" w:rsidR="004B1A39" w:rsidRPr="004B1A39" w:rsidRDefault="00B54C16" w:rsidP="00023EB4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>Neben dem Hauptsitz in Göttingen ist die eresult GmbH aktuell an fünf weiteren Standorten in Deutschland vertreten: Fr</w:t>
      </w:r>
      <w:r w:rsidR="00977086">
        <w:rPr>
          <w:rFonts w:asciiTheme="minorHAnsi" w:eastAsia="Times" w:hAnsiTheme="minorHAnsi" w:cs="Arial"/>
        </w:rPr>
        <w:t xml:space="preserve">ankfurt am Main, Hamburg, Köln </w:t>
      </w:r>
      <w:r w:rsidRPr="004B1A39">
        <w:rPr>
          <w:rFonts w:asciiTheme="minorHAnsi" w:eastAsia="Times" w:hAnsiTheme="minorHAnsi" w:cs="Arial"/>
        </w:rPr>
        <w:t>und München.</w:t>
      </w:r>
    </w:p>
    <w:p w14:paraId="50869AA7" w14:textId="77777777" w:rsidR="004B1A39" w:rsidRPr="004B1A39" w:rsidRDefault="0063113A" w:rsidP="00023EB4">
      <w:pPr>
        <w:pStyle w:val="bankverbetc"/>
        <w:spacing w:line="240" w:lineRule="auto"/>
        <w:ind w:right="1133"/>
        <w:jc w:val="both"/>
        <w:rPr>
          <w:rFonts w:asciiTheme="minorHAnsi" w:hAnsiTheme="minorHAnsi"/>
          <w:sz w:val="20"/>
        </w:rPr>
      </w:pPr>
    </w:p>
    <w:p w14:paraId="56E7CE16" w14:textId="77777777" w:rsidR="004B1A39" w:rsidRPr="004B1A39" w:rsidRDefault="00B54C16" w:rsidP="00023EB4">
      <w:pPr>
        <w:pStyle w:val="bankverbetc"/>
        <w:ind w:right="1133"/>
        <w:jc w:val="both"/>
        <w:rPr>
          <w:rFonts w:asciiTheme="minorHAnsi" w:hAnsiTheme="minorHAnsi"/>
          <w:b/>
          <w:sz w:val="20"/>
        </w:rPr>
      </w:pPr>
      <w:r w:rsidRPr="004B1A39">
        <w:rPr>
          <w:rFonts w:asciiTheme="minorHAnsi" w:hAnsiTheme="minorHAnsi"/>
          <w:b/>
          <w:sz w:val="20"/>
        </w:rPr>
        <w:t xml:space="preserve">Internationales Netzwerk </w:t>
      </w:r>
    </w:p>
    <w:p w14:paraId="15D9FE88" w14:textId="77777777" w:rsidR="004B1A39" w:rsidRPr="004B1A39" w:rsidRDefault="00B54C16" w:rsidP="00023EB4">
      <w:pPr>
        <w:pStyle w:val="bankverbetc"/>
        <w:spacing w:line="240" w:lineRule="auto"/>
        <w:ind w:right="1133"/>
        <w:jc w:val="both"/>
        <w:rPr>
          <w:rFonts w:asciiTheme="minorHAnsi" w:hAnsiTheme="minorHAnsi" w:cs="Arial"/>
          <w:sz w:val="20"/>
        </w:rPr>
      </w:pPr>
      <w:r w:rsidRPr="004B1A39">
        <w:rPr>
          <w:rFonts w:asciiTheme="minorHAnsi" w:hAnsiTheme="minorHAnsi" w:cs="Arial"/>
          <w:sz w:val="20"/>
        </w:rPr>
        <w:t>Vom internationalen Zusammenschluss der Fachexperten für Usability und User Experience UXQB (International Usability and User Experience Qualification Board e.V.) wurde die eresult GmbH als qualifizierter Trainingsanbieter a</w:t>
      </w:r>
      <w:r>
        <w:rPr>
          <w:rFonts w:asciiTheme="minorHAnsi" w:hAnsiTheme="minorHAnsi" w:cs="Arial"/>
          <w:sz w:val="20"/>
        </w:rPr>
        <w:t xml:space="preserve">nerkannt und fördert aktiv die </w:t>
      </w:r>
      <w:r w:rsidRPr="004B1A39">
        <w:rPr>
          <w:rFonts w:asciiTheme="minorHAnsi" w:hAnsiTheme="minorHAnsi" w:cs="Arial"/>
          <w:sz w:val="20"/>
        </w:rPr>
        <w:t xml:space="preserve">Qualifizierung und Standardisierung der Aus- und Weiterbildung. </w:t>
      </w:r>
      <w:hyperlink r:id="rId11" w:history="1">
        <w:r w:rsidRPr="004B1A39">
          <w:rPr>
            <w:rStyle w:val="Hyperlink"/>
            <w:rFonts w:asciiTheme="minorHAnsi" w:hAnsiTheme="minorHAnsi" w:cs="Arial"/>
            <w:sz w:val="20"/>
          </w:rPr>
          <w:t>www.uxqb.org</w:t>
        </w:r>
      </w:hyperlink>
    </w:p>
    <w:p w14:paraId="67066765" w14:textId="77777777" w:rsidR="004B1A39" w:rsidRPr="004B1A39" w:rsidRDefault="0063113A" w:rsidP="005E2A62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</w:p>
    <w:p w14:paraId="7BB96C2C" w14:textId="77777777"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  <w:r w:rsidRPr="004B1A39">
        <w:rPr>
          <w:rFonts w:asciiTheme="minorHAnsi" w:hAnsiTheme="minorHAnsi"/>
          <w:b/>
          <w:sz w:val="20"/>
        </w:rPr>
        <w:t>Kontakt Presse</w:t>
      </w:r>
    </w:p>
    <w:p w14:paraId="1377D610" w14:textId="77777777"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noProof/>
          <w:sz w:val="20"/>
        </w:rPr>
        <w:t>Tatjana Balcke</w:t>
      </w:r>
    </w:p>
    <w:p w14:paraId="775BE3E0" w14:textId="77777777"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0178-8977959</w:t>
      </w:r>
    </w:p>
    <w:p w14:paraId="1B41EDD5" w14:textId="77777777"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040-36166-7983</w:t>
      </w:r>
    </w:p>
    <w:p w14:paraId="4B4DB5C2" w14:textId="77777777"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 xml:space="preserve">E-Mail: </w:t>
      </w:r>
      <w:r w:rsidRPr="004B1A39">
        <w:rPr>
          <w:rFonts w:asciiTheme="minorHAnsi" w:hAnsiTheme="minorHAnsi"/>
          <w:sz w:val="20"/>
          <w:u w:val="single"/>
        </w:rPr>
        <w:t xml:space="preserve">tatjana.balcke@eresult.de </w:t>
      </w:r>
    </w:p>
    <w:p w14:paraId="7F42A1D9" w14:textId="77777777" w:rsidR="004B1A39" w:rsidRPr="004B1A39" w:rsidRDefault="00B54C16" w:rsidP="005E2A62">
      <w:pPr>
        <w:ind w:right="1133"/>
        <w:rPr>
          <w:rFonts w:asciiTheme="minorHAnsi" w:eastAsia="Times" w:hAnsiTheme="minorHAnsi"/>
        </w:rPr>
      </w:pPr>
      <w:r w:rsidRPr="004B1A39">
        <w:rPr>
          <w:rFonts w:asciiTheme="minorHAnsi" w:eastAsia="Times" w:hAnsiTheme="minorHAnsi"/>
        </w:rPr>
        <w:t>Web: www.eresult.de</w:t>
      </w:r>
    </w:p>
    <w:p w14:paraId="3A4801E3" w14:textId="77777777" w:rsidR="004B1A39" w:rsidRPr="004B1A39" w:rsidRDefault="0063113A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14:paraId="777D2546" w14:textId="77777777" w:rsidR="004B1A39" w:rsidRP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b/>
          <w:sz w:val="20"/>
          <w:lang w:val="de-DE"/>
        </w:rPr>
        <w:t>eresult GmbH -- Planckstr. 23 -- 37073 Göttingen</w:t>
      </w:r>
      <w:r w:rsidRPr="004B1A39">
        <w:rPr>
          <w:rFonts w:asciiTheme="minorHAnsi" w:hAnsiTheme="minorHAnsi"/>
          <w:b/>
          <w:sz w:val="20"/>
          <w:lang w:val="de-DE"/>
        </w:rPr>
        <w:br/>
      </w:r>
      <w:r w:rsidRPr="004B1A39">
        <w:rPr>
          <w:rFonts w:asciiTheme="minorHAnsi" w:hAnsiTheme="minorHAnsi"/>
          <w:sz w:val="20"/>
          <w:lang w:val="de-DE"/>
        </w:rPr>
        <w:t>Standort Hamburg: Elbchaussee 13, 22765 Hamburg</w:t>
      </w:r>
    </w:p>
    <w:p w14:paraId="170BD708" w14:textId="77777777" w:rsidR="004B1A39" w:rsidRP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 xml:space="preserve">Standort Frankfurt a. M.: </w:t>
      </w:r>
      <w:r w:rsidR="00F22832">
        <w:rPr>
          <w:rFonts w:asciiTheme="minorHAnsi" w:hAnsiTheme="minorHAnsi"/>
          <w:sz w:val="20"/>
          <w:lang w:val="de-DE"/>
        </w:rPr>
        <w:t>5. Stock, Zei</w:t>
      </w:r>
      <w:r w:rsidR="00766A4F">
        <w:rPr>
          <w:rFonts w:asciiTheme="minorHAnsi" w:hAnsiTheme="minorHAnsi"/>
          <w:sz w:val="20"/>
          <w:lang w:val="de-DE"/>
        </w:rPr>
        <w:t>l 77, 60313</w:t>
      </w:r>
      <w:r w:rsidRPr="004B1A39">
        <w:rPr>
          <w:rFonts w:asciiTheme="minorHAnsi" w:hAnsiTheme="minorHAnsi"/>
          <w:sz w:val="20"/>
          <w:lang w:val="de-DE"/>
        </w:rPr>
        <w:t xml:space="preserve"> Frankfurt</w:t>
      </w:r>
    </w:p>
    <w:p w14:paraId="3C451743" w14:textId="77777777" w:rsidR="004B1A39" w:rsidRP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Köln: Hansaring 145-147, 50670 Köln</w:t>
      </w:r>
    </w:p>
    <w:p w14:paraId="419A3883" w14:textId="77777777" w:rsid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München: Landshuter Allee 14, 80637 München</w:t>
      </w:r>
    </w:p>
    <w:p w14:paraId="5476C4E4" w14:textId="77777777" w:rsidR="004B1A39" w:rsidRPr="004B1A39" w:rsidRDefault="0063113A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14:paraId="6B6C4DB8" w14:textId="77777777" w:rsidR="004B1A39" w:rsidRP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b/>
          <w:sz w:val="20"/>
          <w:u w:val="single"/>
          <w:lang w:val="de-DE"/>
        </w:rPr>
        <w:t>Usabilityblog.de</w:t>
      </w:r>
      <w:r>
        <w:rPr>
          <w:rFonts w:asciiTheme="minorHAnsi" w:hAnsiTheme="minorHAnsi"/>
          <w:b/>
          <w:sz w:val="20"/>
          <w:u w:val="single"/>
          <w:lang w:val="de-DE"/>
        </w:rPr>
        <w:t>:</w:t>
      </w:r>
      <w:r w:rsidRPr="000811E5">
        <w:rPr>
          <w:rFonts w:asciiTheme="minorHAnsi" w:hAnsiTheme="minorHAnsi"/>
          <w:sz w:val="20"/>
          <w:lang w:val="de-DE"/>
        </w:rPr>
        <w:t xml:space="preserve"> </w:t>
      </w:r>
      <w:r w:rsidRPr="004B1A39">
        <w:rPr>
          <w:rFonts w:asciiTheme="minorHAnsi" w:hAnsiTheme="minorHAnsi"/>
          <w:sz w:val="20"/>
          <w:lang w:val="de-DE"/>
        </w:rPr>
        <w:t>Alles rund um das spannende Themengebiet Usability &amp; User Experience.</w:t>
      </w:r>
    </w:p>
    <w:p w14:paraId="34EE8574" w14:textId="77777777" w:rsidR="001C60C5" w:rsidRPr="004B1A39" w:rsidRDefault="0063113A" w:rsidP="005E2A62">
      <w:pPr>
        <w:spacing w:line="360" w:lineRule="auto"/>
        <w:ind w:right="1133"/>
        <w:jc w:val="both"/>
        <w:rPr>
          <w:rFonts w:asciiTheme="minorHAnsi" w:hAnsiTheme="minorHAnsi" w:cs="Arial"/>
        </w:rPr>
      </w:pPr>
    </w:p>
    <w:sectPr w:rsidR="001C60C5" w:rsidRPr="004B1A39" w:rsidSect="00201F4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690" w:right="1134" w:bottom="1644" w:left="1418" w:header="0" w:footer="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AE43B7" w16cid:durableId="1E89A8AF"/>
  <w16cid:commentId w16cid:paraId="7468AABB" w16cid:durableId="1E89A8C0"/>
  <w16cid:commentId w16cid:paraId="6E6AAD75" w16cid:durableId="1E89B229"/>
  <w16cid:commentId w16cid:paraId="0D8D6681" w16cid:durableId="1E89B2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7AF39" w14:textId="77777777" w:rsidR="00690029" w:rsidRDefault="00690029">
      <w:r>
        <w:separator/>
      </w:r>
    </w:p>
  </w:endnote>
  <w:endnote w:type="continuationSeparator" w:id="0">
    <w:p w14:paraId="336EB2EE" w14:textId="77777777" w:rsidR="00690029" w:rsidRDefault="0069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Light">
    <w:altName w:val="Athelas Regular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909492"/>
      <w:docPartObj>
        <w:docPartGallery w:val="Page Numbers (Bottom of Page)"/>
        <w:docPartUnique/>
      </w:docPartObj>
    </w:sdtPr>
    <w:sdtEndPr/>
    <w:sdtContent>
      <w:p w14:paraId="6C663552" w14:textId="77777777" w:rsidR="00B97AA7" w:rsidRDefault="00D8337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1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188D51" w14:textId="77777777" w:rsidR="00B97AA7" w:rsidRDefault="006311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CAEFC" w14:textId="77777777" w:rsidR="00B97AA7" w:rsidRDefault="001F5C2E">
    <w:pPr>
      <w:pStyle w:val="Fuzeile"/>
    </w:pPr>
    <w:r>
      <w:rPr>
        <w:noProof/>
        <w:lang w:eastAsia="de-DE"/>
      </w:rPr>
      <w:drawing>
        <wp:inline distT="0" distB="0" distL="0" distR="0" wp14:anchorId="33D825AB" wp14:editId="0629F108">
          <wp:extent cx="7134225" cy="1000125"/>
          <wp:effectExtent l="0" t="0" r="9525" b="9525"/>
          <wp:docPr id="1" name="Bild 1" descr="Wordvorlage_Fuß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vorlage_Fuß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3984D" w14:textId="77777777" w:rsidR="00690029" w:rsidRDefault="00690029">
      <w:r>
        <w:separator/>
      </w:r>
    </w:p>
  </w:footnote>
  <w:footnote w:type="continuationSeparator" w:id="0">
    <w:p w14:paraId="536EC663" w14:textId="77777777" w:rsidR="00690029" w:rsidRDefault="0069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939F1" w14:textId="77777777" w:rsidR="00B97AA7" w:rsidRDefault="00B54C16" w:rsidP="003E77D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433B75E" wp14:editId="7F0E831C">
          <wp:extent cx="1515744" cy="1104900"/>
          <wp:effectExtent l="0" t="0" r="889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esultCLAIM_A_standard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798" r="15390" b="19486"/>
                  <a:stretch/>
                </pic:blipFill>
                <pic:spPr bwMode="auto">
                  <a:xfrm>
                    <a:off x="0" y="0"/>
                    <a:ext cx="1533687" cy="11179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80BED3" w14:textId="77777777" w:rsidR="00B97AA7" w:rsidRDefault="0063113A">
    <w:pPr>
      <w:pStyle w:val="Kopfzeile"/>
    </w:pPr>
  </w:p>
  <w:p w14:paraId="2B256A43" w14:textId="77777777" w:rsidR="00B97AA7" w:rsidRDefault="006311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C6A7" w14:textId="77777777" w:rsidR="00B97AA7" w:rsidRDefault="00B54C1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0" wp14:anchorId="6AC8D403" wp14:editId="357A6742">
          <wp:simplePos x="0" y="0"/>
          <wp:positionH relativeFrom="column">
            <wp:posOffset>-955040</wp:posOffset>
          </wp:positionH>
          <wp:positionV relativeFrom="page">
            <wp:align>top</wp:align>
          </wp:positionV>
          <wp:extent cx="7608570" cy="1580515"/>
          <wp:effectExtent l="0" t="0" r="0" b="635"/>
          <wp:wrapTight wrapText="bothSides">
            <wp:wrapPolygon edited="0">
              <wp:start x="0" y="0"/>
              <wp:lineTo x="0" y="21348"/>
              <wp:lineTo x="21524" y="21348"/>
              <wp:lineTo x="21524" y="0"/>
              <wp:lineTo x="0" y="0"/>
            </wp:wrapPolygon>
          </wp:wrapTight>
          <wp:docPr id="14" name="Grafik 14" descr="C:\Users\eResult GmbH\AppData\Local\Microsoft\Windows\INetCache\Content.Word\Wordvorlage_Kopf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Result GmbH\AppData\Local\Microsoft\Windows\INetCache\Content.Word\Wordvorlage_Kopf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58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737"/>
    <w:multiLevelType w:val="multilevel"/>
    <w:tmpl w:val="0114B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D44F6"/>
    <w:multiLevelType w:val="multilevel"/>
    <w:tmpl w:val="B07CF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B2E0A"/>
    <w:multiLevelType w:val="hybridMultilevel"/>
    <w:tmpl w:val="267E39BA"/>
    <w:lvl w:ilvl="0" w:tplc="F33288B0">
      <w:start w:val="1"/>
      <w:numFmt w:val="decimal"/>
      <w:lvlText w:val="%1."/>
      <w:lvlJc w:val="left"/>
      <w:pPr>
        <w:ind w:left="720" w:hanging="360"/>
      </w:pPr>
      <w:rPr>
        <w:color w:val="16D3A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7C0E"/>
    <w:multiLevelType w:val="multilevel"/>
    <w:tmpl w:val="0772F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320BC"/>
    <w:multiLevelType w:val="multilevel"/>
    <w:tmpl w:val="FD12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B5A8B"/>
    <w:multiLevelType w:val="hybridMultilevel"/>
    <w:tmpl w:val="5BD2245C"/>
    <w:lvl w:ilvl="0" w:tplc="F64C6E08">
      <w:start w:val="1"/>
      <w:numFmt w:val="bullet"/>
      <w:lvlText w:val="▪"/>
      <w:lvlJc w:val="left"/>
      <w:pPr>
        <w:ind w:left="1068" w:hanging="360"/>
      </w:pPr>
      <w:rPr>
        <w:rFonts w:ascii="Arial" w:hAnsi="Arial" w:cs="Times New Roman" w:hint="default"/>
        <w:b w:val="0"/>
        <w:i w:val="0"/>
        <w:color w:val="009FE3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C06C7A"/>
    <w:multiLevelType w:val="hybridMultilevel"/>
    <w:tmpl w:val="9CC83016"/>
    <w:lvl w:ilvl="0" w:tplc="E084DCA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A6124"/>
    <w:multiLevelType w:val="hybridMultilevel"/>
    <w:tmpl w:val="BB6808DC"/>
    <w:lvl w:ilvl="0" w:tplc="49768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D3A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72606"/>
    <w:multiLevelType w:val="hybridMultilevel"/>
    <w:tmpl w:val="F604B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201E9"/>
    <w:multiLevelType w:val="hybridMultilevel"/>
    <w:tmpl w:val="FA761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46F3E"/>
    <w:multiLevelType w:val="multilevel"/>
    <w:tmpl w:val="DF344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77A8A"/>
    <w:multiLevelType w:val="multilevel"/>
    <w:tmpl w:val="A79A3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D71A6B"/>
    <w:multiLevelType w:val="multilevel"/>
    <w:tmpl w:val="45E6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3A1F4F"/>
    <w:multiLevelType w:val="multilevel"/>
    <w:tmpl w:val="9CF6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983FBA"/>
    <w:multiLevelType w:val="hybridMultilevel"/>
    <w:tmpl w:val="12F216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5"/>
  </w:num>
  <w:num w:numId="14">
    <w:abstractNumId w:val="8"/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42"/>
    <w:rsid w:val="0006034E"/>
    <w:rsid w:val="00061024"/>
    <w:rsid w:val="0006292D"/>
    <w:rsid w:val="00097AFF"/>
    <w:rsid w:val="0011238F"/>
    <w:rsid w:val="001321FF"/>
    <w:rsid w:val="001346F8"/>
    <w:rsid w:val="00135D81"/>
    <w:rsid w:val="00151EB5"/>
    <w:rsid w:val="001D23FA"/>
    <w:rsid w:val="001D5D7E"/>
    <w:rsid w:val="001E739B"/>
    <w:rsid w:val="001F5C2E"/>
    <w:rsid w:val="002000CC"/>
    <w:rsid w:val="002244E7"/>
    <w:rsid w:val="0022767F"/>
    <w:rsid w:val="00237BDA"/>
    <w:rsid w:val="00272D4A"/>
    <w:rsid w:val="00282742"/>
    <w:rsid w:val="002B199D"/>
    <w:rsid w:val="002F2300"/>
    <w:rsid w:val="002F4F17"/>
    <w:rsid w:val="003266F0"/>
    <w:rsid w:val="00392562"/>
    <w:rsid w:val="003C0D20"/>
    <w:rsid w:val="003D7442"/>
    <w:rsid w:val="004A0761"/>
    <w:rsid w:val="004E2301"/>
    <w:rsid w:val="0055703D"/>
    <w:rsid w:val="00573703"/>
    <w:rsid w:val="00582208"/>
    <w:rsid w:val="005B6B33"/>
    <w:rsid w:val="005F51AA"/>
    <w:rsid w:val="0063113A"/>
    <w:rsid w:val="00640664"/>
    <w:rsid w:val="0064483B"/>
    <w:rsid w:val="0066657F"/>
    <w:rsid w:val="00690029"/>
    <w:rsid w:val="006A2FEE"/>
    <w:rsid w:val="006D01CF"/>
    <w:rsid w:val="006F4FEC"/>
    <w:rsid w:val="00733B27"/>
    <w:rsid w:val="00766A4F"/>
    <w:rsid w:val="00771DBB"/>
    <w:rsid w:val="00790CB3"/>
    <w:rsid w:val="00826BA0"/>
    <w:rsid w:val="00834B5E"/>
    <w:rsid w:val="0086597B"/>
    <w:rsid w:val="00867600"/>
    <w:rsid w:val="00871410"/>
    <w:rsid w:val="00884AED"/>
    <w:rsid w:val="008A769C"/>
    <w:rsid w:val="008F65C5"/>
    <w:rsid w:val="009038CB"/>
    <w:rsid w:val="00907863"/>
    <w:rsid w:val="00916E8A"/>
    <w:rsid w:val="00917E5A"/>
    <w:rsid w:val="00937A67"/>
    <w:rsid w:val="00946291"/>
    <w:rsid w:val="00977086"/>
    <w:rsid w:val="0097745B"/>
    <w:rsid w:val="009B59F0"/>
    <w:rsid w:val="00A21D7B"/>
    <w:rsid w:val="00A32D20"/>
    <w:rsid w:val="00A9447A"/>
    <w:rsid w:val="00AF2454"/>
    <w:rsid w:val="00B2478B"/>
    <w:rsid w:val="00B5145C"/>
    <w:rsid w:val="00B528C5"/>
    <w:rsid w:val="00B54C16"/>
    <w:rsid w:val="00B82A6E"/>
    <w:rsid w:val="00BD639A"/>
    <w:rsid w:val="00C26073"/>
    <w:rsid w:val="00C7429B"/>
    <w:rsid w:val="00C74F7C"/>
    <w:rsid w:val="00C82D2F"/>
    <w:rsid w:val="00CA238E"/>
    <w:rsid w:val="00CA326C"/>
    <w:rsid w:val="00CD647A"/>
    <w:rsid w:val="00D20769"/>
    <w:rsid w:val="00D36CFF"/>
    <w:rsid w:val="00D42F28"/>
    <w:rsid w:val="00D503C3"/>
    <w:rsid w:val="00D53936"/>
    <w:rsid w:val="00D74C77"/>
    <w:rsid w:val="00D74F37"/>
    <w:rsid w:val="00D8337C"/>
    <w:rsid w:val="00D9449C"/>
    <w:rsid w:val="00DA3F80"/>
    <w:rsid w:val="00E86EAF"/>
    <w:rsid w:val="00F22832"/>
    <w:rsid w:val="00F51E31"/>
    <w:rsid w:val="00F72206"/>
    <w:rsid w:val="00F84F3B"/>
    <w:rsid w:val="00FC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D81481"/>
  <w15:docId w15:val="{19C6A5FC-D690-4A68-B8C3-C43118E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71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83495D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572ECA"/>
    <w:pPr>
      <w:keepNext/>
      <w:spacing w:before="240" w:line="240" w:lineRule="atLeast"/>
      <w:outlineLvl w:val="1"/>
    </w:pPr>
    <w:rPr>
      <w:rFonts w:cs="Arial"/>
      <w:b/>
      <w:sz w:val="22"/>
    </w:rPr>
  </w:style>
  <w:style w:type="paragraph" w:styleId="berschrift3">
    <w:name w:val="heading 3"/>
    <w:basedOn w:val="Standard"/>
    <w:next w:val="Standard"/>
    <w:qFormat/>
    <w:rsid w:val="00572ECA"/>
    <w:pPr>
      <w:keepNext/>
      <w:ind w:right="-3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rsid w:val="0083495D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274E19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rsid w:val="00274E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74E1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6C6CA7"/>
    <w:pPr>
      <w:spacing w:line="360" w:lineRule="auto"/>
      <w:contextualSpacing/>
    </w:pPr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6C6CA7"/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CA36D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rsid w:val="00CA36DD"/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paragraph" w:styleId="KeinLeerraum">
    <w:name w:val="No Spacing"/>
    <w:uiPriority w:val="1"/>
    <w:qFormat/>
    <w:rsid w:val="0083495D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Absatz-Standardschriftart"/>
    <w:rsid w:val="002A6CB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4436E"/>
    <w:rPr>
      <w:color w:val="808080"/>
    </w:rPr>
  </w:style>
  <w:style w:type="character" w:styleId="SchwacheHervorhebung">
    <w:name w:val="Subtle Emphasis"/>
    <w:aliases w:val="Hervorhebung im Text"/>
    <w:basedOn w:val="Absatz-Standardschriftart"/>
    <w:uiPriority w:val="19"/>
    <w:rsid w:val="00F31629"/>
    <w:rPr>
      <w:rFonts w:ascii="Trebuchet MS" w:hAnsi="Trebuchet MS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A70"/>
    <w:pPr>
      <w:pBdr>
        <w:top w:val="single" w:sz="4" w:space="10" w:color="F05125"/>
        <w:bottom w:val="single" w:sz="4" w:space="10" w:color="F05125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2A70"/>
    <w:rPr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rsid w:val="00772A70"/>
    <w:rPr>
      <w:rFonts w:ascii="Trebuchet MS" w:hAnsi="Trebuchet MS"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qFormat/>
    <w:rsid w:val="00F31629"/>
    <w:rPr>
      <w:rFonts w:ascii="Trebuchet MS" w:hAnsi="Trebuchet MS"/>
      <w:b/>
      <w:bCs/>
      <w:smallCaps/>
      <w:color w:val="000000" w:themeColor="text1"/>
      <w:spacing w:val="5"/>
    </w:rPr>
  </w:style>
  <w:style w:type="table" w:styleId="TabelleSpezial1">
    <w:name w:val="Table Subtle 1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Gitternetztabelle1hellAkzent11">
    <w:name w:val="Gitternetztabelle 1 hell  – Akzent 11"/>
    <w:basedOn w:val="NormaleTabelle"/>
    <w:uiPriority w:val="46"/>
    <w:rsid w:val="00AB6E04"/>
    <w:tblPr>
      <w:tblStyleRowBandSize w:val="1"/>
      <w:tblStyleColBandSize w:val="1"/>
      <w:tblBorders>
        <w:top w:val="single" w:sz="4" w:space="0" w:color="D493D7" w:themeColor="accent1" w:themeTint="66"/>
        <w:left w:val="single" w:sz="4" w:space="0" w:color="D493D7" w:themeColor="accent1" w:themeTint="66"/>
        <w:bottom w:val="single" w:sz="4" w:space="0" w:color="D493D7" w:themeColor="accent1" w:themeTint="66"/>
        <w:right w:val="single" w:sz="4" w:space="0" w:color="D493D7" w:themeColor="accent1" w:themeTint="66"/>
        <w:insideH w:val="single" w:sz="4" w:space="0" w:color="D493D7" w:themeColor="accent1" w:themeTint="66"/>
        <w:insideV w:val="single" w:sz="4" w:space="0" w:color="D493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5D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3Akzent11">
    <w:name w:val="Gitternetztabelle 3 – Akzent 11"/>
    <w:basedOn w:val="NormaleTabelle"/>
    <w:uiPriority w:val="48"/>
    <w:rsid w:val="00AB6E04"/>
    <w:tblPr>
      <w:tblStyleRowBandSize w:val="1"/>
      <w:tblStyleColBandSize w:val="1"/>
      <w:tblBorders>
        <w:top w:val="single" w:sz="4" w:space="0" w:color="BE5DC3" w:themeColor="accent1" w:themeTint="99"/>
        <w:left w:val="single" w:sz="4" w:space="0" w:color="BE5DC3" w:themeColor="accent1" w:themeTint="99"/>
        <w:bottom w:val="single" w:sz="4" w:space="0" w:color="BE5DC3" w:themeColor="accent1" w:themeTint="99"/>
        <w:right w:val="single" w:sz="4" w:space="0" w:color="BE5DC3" w:themeColor="accent1" w:themeTint="99"/>
        <w:insideH w:val="single" w:sz="4" w:space="0" w:color="BE5DC3" w:themeColor="accent1" w:themeTint="99"/>
        <w:insideV w:val="single" w:sz="4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  <w:tblStylePr w:type="neCell">
      <w:tblPr/>
      <w:tcPr>
        <w:tcBorders>
          <w:bottom w:val="single" w:sz="4" w:space="0" w:color="BE5DC3" w:themeColor="accent1" w:themeTint="99"/>
        </w:tcBorders>
      </w:tcPr>
    </w:tblStylePr>
    <w:tblStylePr w:type="nwCell">
      <w:tblPr/>
      <w:tcPr>
        <w:tcBorders>
          <w:bottom w:val="single" w:sz="4" w:space="0" w:color="BE5DC3" w:themeColor="accent1" w:themeTint="99"/>
        </w:tcBorders>
      </w:tcPr>
    </w:tblStylePr>
    <w:tblStylePr w:type="seCell">
      <w:tblPr/>
      <w:tcPr>
        <w:tcBorders>
          <w:top w:val="single" w:sz="4" w:space="0" w:color="BE5DC3" w:themeColor="accent1" w:themeTint="99"/>
        </w:tcBorders>
      </w:tcPr>
    </w:tblStylePr>
    <w:tblStylePr w:type="swCell">
      <w:tblPr/>
      <w:tcPr>
        <w:tcBorders>
          <w:top w:val="single" w:sz="4" w:space="0" w:color="BE5DC3" w:themeColor="accent1" w:themeTint="99"/>
        </w:tcBorders>
      </w:tcPr>
    </w:tblStylePr>
  </w:style>
  <w:style w:type="table" w:customStyle="1" w:styleId="Gitternetztabelle31">
    <w:name w:val="Gitternetztabelle 31"/>
    <w:basedOn w:val="NormaleTabelle"/>
    <w:uiPriority w:val="48"/>
    <w:rsid w:val="00FF6C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FF6CE1"/>
    <w:tblPr>
      <w:tblStyleRowBandSize w:val="1"/>
      <w:tblStyleColBandSize w:val="1"/>
      <w:tblBorders>
        <w:top w:val="single" w:sz="2" w:space="0" w:color="BE5DC3" w:themeColor="accent1" w:themeTint="99"/>
        <w:bottom w:val="single" w:sz="2" w:space="0" w:color="BE5DC3" w:themeColor="accent1" w:themeTint="99"/>
        <w:insideH w:val="single" w:sz="2" w:space="0" w:color="BE5DC3" w:themeColor="accent1" w:themeTint="99"/>
        <w:insideV w:val="single" w:sz="2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5D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</w:style>
  <w:style w:type="paragraph" w:styleId="Sprechblasentext">
    <w:name w:val="Balloon Text"/>
    <w:basedOn w:val="Standard"/>
    <w:link w:val="SprechblasentextZchn"/>
    <w:rsid w:val="001C60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C60C5"/>
    <w:rPr>
      <w:rFonts w:ascii="Segoe UI" w:hAnsi="Segoe UI" w:cs="Segoe UI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A914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91487"/>
    <w:rPr>
      <w:i/>
      <w:iCs/>
      <w:color w:val="404040" w:themeColor="text1" w:themeTint="BF"/>
    </w:rPr>
  </w:style>
  <w:style w:type="paragraph" w:customStyle="1" w:styleId="IntensiveHervorhebung2">
    <w:name w:val="Intensive Hervorhebung 2"/>
    <w:basedOn w:val="Standard"/>
    <w:link w:val="IntensiveHervorhebung2Zchn"/>
    <w:rsid w:val="00A91487"/>
    <w:rPr>
      <w:color w:val="49BD9B"/>
    </w:rPr>
  </w:style>
  <w:style w:type="character" w:customStyle="1" w:styleId="IntensiveHervorhebung2Zchn">
    <w:name w:val="Intensive Hervorhebung 2 Zchn"/>
    <w:basedOn w:val="Absatz-Standardschriftart"/>
    <w:link w:val="IntensiveHervorhebung2"/>
    <w:rsid w:val="00A91487"/>
    <w:rPr>
      <w:color w:val="49BD9B"/>
    </w:rPr>
  </w:style>
  <w:style w:type="character" w:styleId="Hervorhebung">
    <w:name w:val="Emphasis"/>
    <w:basedOn w:val="Absatz-Standardschriftart"/>
    <w:qFormat/>
    <w:rsid w:val="00F31629"/>
    <w:rPr>
      <w:i/>
      <w:iCs/>
    </w:rPr>
  </w:style>
  <w:style w:type="paragraph" w:styleId="Listenabsatz">
    <w:name w:val="List Paragraph"/>
    <w:basedOn w:val="Standard"/>
    <w:uiPriority w:val="34"/>
    <w:qFormat/>
    <w:rsid w:val="003A747F"/>
    <w:pPr>
      <w:ind w:left="720"/>
      <w:contextualSpacing/>
    </w:pPr>
  </w:style>
  <w:style w:type="table" w:customStyle="1" w:styleId="Gitternetztabelle21">
    <w:name w:val="Gitternetztabelle 21"/>
    <w:basedOn w:val="NormaleTabelle"/>
    <w:uiPriority w:val="47"/>
    <w:rsid w:val="00F37B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Untertitelgrau">
    <w:name w:val="Untertitel_grau"/>
    <w:basedOn w:val="Untertitel"/>
    <w:rsid w:val="00CA36DD"/>
    <w:pPr>
      <w:spacing w:line="480" w:lineRule="auto"/>
    </w:pPr>
  </w:style>
  <w:style w:type="paragraph" w:customStyle="1" w:styleId="bankverbetc">
    <w:name w:val="bankverb+ etc"/>
    <w:basedOn w:val="Standard"/>
    <w:rsid w:val="004B1A39"/>
    <w:pPr>
      <w:overflowPunct/>
      <w:autoSpaceDE/>
      <w:autoSpaceDN/>
      <w:adjustRightInd/>
      <w:spacing w:line="282" w:lineRule="exact"/>
      <w:textAlignment w:val="auto"/>
    </w:pPr>
    <w:rPr>
      <w:rFonts w:ascii="RotisSansSerif Light" w:eastAsia="Times" w:hAnsi="RotisSansSerif Light"/>
      <w:sz w:val="14"/>
      <w:lang w:eastAsia="de-DE"/>
    </w:rPr>
  </w:style>
  <w:style w:type="paragraph" w:customStyle="1" w:styleId="text">
    <w:name w:val="text"/>
    <w:basedOn w:val="Standard"/>
    <w:rsid w:val="004B1A39"/>
    <w:pPr>
      <w:overflowPunct/>
      <w:autoSpaceDE/>
      <w:autoSpaceDN/>
      <w:adjustRightInd/>
      <w:spacing w:line="360" w:lineRule="auto"/>
      <w:textAlignment w:val="auto"/>
    </w:pPr>
    <w:rPr>
      <w:rFonts w:ascii="Galliard" w:eastAsia="Times" w:hAnsi="Galliard"/>
      <w:sz w:val="19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1A39"/>
  </w:style>
  <w:style w:type="paragraph" w:customStyle="1" w:styleId="bodytext">
    <w:name w:val="bodytext"/>
    <w:basedOn w:val="Standard"/>
    <w:rsid w:val="000A3F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A3F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0A3FCB"/>
  </w:style>
  <w:style w:type="paragraph" w:styleId="Funotentext">
    <w:name w:val="footnote text"/>
    <w:basedOn w:val="Standard"/>
    <w:link w:val="FunotentextZchn"/>
    <w:semiHidden/>
    <w:rsid w:val="005F51AA"/>
    <w:pPr>
      <w:overflowPunct/>
      <w:autoSpaceDE/>
      <w:autoSpaceDN/>
      <w:adjustRightInd/>
      <w:spacing w:before="160" w:line="320" w:lineRule="atLeast"/>
      <w:jc w:val="both"/>
      <w:textAlignment w:val="auto"/>
    </w:pPr>
    <w:rPr>
      <w:rFonts w:ascii="Verdana" w:hAnsi="Verdana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5F51AA"/>
    <w:rPr>
      <w:rFonts w:ascii="Verdana" w:hAnsi="Verdana"/>
      <w:lang w:eastAsia="de-DE"/>
    </w:rPr>
  </w:style>
  <w:style w:type="character" w:styleId="Funotenzeichen">
    <w:name w:val="footnote reference"/>
    <w:semiHidden/>
    <w:rsid w:val="005F51AA"/>
    <w:rPr>
      <w:vertAlign w:val="superscript"/>
    </w:rPr>
  </w:style>
  <w:style w:type="character" w:styleId="BesuchterHyperlink">
    <w:name w:val="FollowedHyperlink"/>
    <w:basedOn w:val="Absatz-Standardschriftart"/>
    <w:rsid w:val="00D9449C"/>
    <w:rPr>
      <w:color w:val="642667" w:themeColor="followedHyperlink"/>
      <w:u w:val="single"/>
    </w:rPr>
  </w:style>
  <w:style w:type="paragraph" w:customStyle="1" w:styleId="text-left">
    <w:name w:val="text-left"/>
    <w:basedOn w:val="Standard"/>
    <w:rsid w:val="008659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82208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9462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6291"/>
  </w:style>
  <w:style w:type="character" w:customStyle="1" w:styleId="KommentartextZchn">
    <w:name w:val="Kommentartext Zchn"/>
    <w:basedOn w:val="Absatz-Standardschriftart"/>
    <w:link w:val="Kommentartext"/>
    <w:semiHidden/>
    <w:rsid w:val="0094629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62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6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lenge@germanupa.de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xqb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ermanupa.de/events/ux-challenge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c2018.mensch-und-computer.de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esult%20GmbH\Desktop\eResult-Relaunch2016-WORD-Vorlage.dotx" TargetMode="External"/></Relationships>
</file>

<file path=word/theme/theme1.xml><?xml version="1.0" encoding="utf-8"?>
<a:theme xmlns:a="http://schemas.openxmlformats.org/drawingml/2006/main" name="Office">
  <a:themeElements>
    <a:clrScheme name="eresult Relaunch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2667"/>
      </a:accent1>
      <a:accent2>
        <a:srgbClr val="00A376"/>
      </a:accent2>
      <a:accent3>
        <a:srgbClr val="FF2905"/>
      </a:accent3>
      <a:accent4>
        <a:srgbClr val="FFFFFF"/>
      </a:accent4>
      <a:accent5>
        <a:srgbClr val="4472C4"/>
      </a:accent5>
      <a:accent6>
        <a:srgbClr val="70AD47"/>
      </a:accent6>
      <a:hlink>
        <a:srgbClr val="0563C1"/>
      </a:hlink>
      <a:folHlink>
        <a:srgbClr val="642667"/>
      </a:folHlink>
    </a:clrScheme>
    <a:fontScheme name="eresult Relaunch 2016 - Systemschrif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597E-368B-47AF-AE63-AF49A5A5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eResult-Relaunch2016-WORD-Vorlage.dotx</Template>
  <TotalTime>0</TotalTime>
  <Pages>2</Pages>
  <Words>563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 bzw. Titel des Dokuments</vt:lpstr>
    </vt:vector>
  </TitlesOfParts>
  <Company>Unbekannte Organisation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 bzw. Titel des Dokuments</dc:title>
  <dc:subject/>
  <dc:creator>Maya Fricke</dc:creator>
  <cp:keywords/>
  <cp:lastModifiedBy>Tatjana Balcke</cp:lastModifiedBy>
  <cp:revision>4</cp:revision>
  <cp:lastPrinted>2017-05-24T10:54:00Z</cp:lastPrinted>
  <dcterms:created xsi:type="dcterms:W3CDTF">2018-04-30T11:24:00Z</dcterms:created>
  <dcterms:modified xsi:type="dcterms:W3CDTF">2018-05-03T09:56:00Z</dcterms:modified>
</cp:coreProperties>
</file>